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58" w:rsidRPr="00DF0C58" w:rsidRDefault="00DF0C58" w:rsidP="00DF0C58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DF0C58">
        <w:rPr>
          <w:rFonts w:ascii="Times New Roman" w:eastAsia="Calibri" w:hAnsi="Times New Roman" w:cs="Times New Roman"/>
          <w:bCs/>
        </w:rPr>
        <w:t>МУНИЦИПАЛЬНОЕ КАЗЕННОЕ</w:t>
      </w:r>
    </w:p>
    <w:p w:rsidR="00DF0C58" w:rsidRPr="00DF0C58" w:rsidRDefault="00DF0C58" w:rsidP="00DF0C58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DF0C58">
        <w:rPr>
          <w:rFonts w:ascii="Times New Roman" w:eastAsia="Calibri" w:hAnsi="Times New Roman" w:cs="Times New Roman"/>
          <w:bCs/>
        </w:rPr>
        <w:t>ОБЩЕОБРАЗОВАТЕЛЬНОЕ УЧРЕЖДЕНИЕ</w:t>
      </w:r>
    </w:p>
    <w:p w:rsidR="00DF0C58" w:rsidRPr="00DF0C58" w:rsidRDefault="00DF0C58" w:rsidP="00DF0C58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DF0C58">
        <w:rPr>
          <w:rFonts w:ascii="Times New Roman" w:eastAsia="Calibri" w:hAnsi="Times New Roman" w:cs="Times New Roman"/>
          <w:bCs/>
        </w:rPr>
        <w:t>«НОВОПИСЦОВСКАЯ СРЕДНЯЯ ОБЩЕОБРАЗОВАТЕЛЬНАЯ ШКОЛА»</w:t>
      </w:r>
    </w:p>
    <w:p w:rsidR="00DF0C58" w:rsidRPr="00DF0C58" w:rsidRDefault="00DF0C58" w:rsidP="00DF0C58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DF0C58">
        <w:rPr>
          <w:rFonts w:ascii="Times New Roman" w:eastAsia="Calibri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DEA4" wp14:editId="3CD5F2AD">
                <wp:simplePos x="0" y="0"/>
                <wp:positionH relativeFrom="column">
                  <wp:posOffset>-147955</wp:posOffset>
                </wp:positionH>
                <wp:positionV relativeFrom="paragraph">
                  <wp:posOffset>73025</wp:posOffset>
                </wp:positionV>
                <wp:extent cx="5975129" cy="0"/>
                <wp:effectExtent l="0" t="19050" r="69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129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5.75pt" to="458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" strokeweight="2.25pt">
                <v:stroke linestyle="thinThick"/>
              </v:line>
            </w:pict>
          </mc:Fallback>
        </mc:AlternateContent>
      </w:r>
    </w:p>
    <w:p w:rsidR="00DF0C58" w:rsidRPr="00DF0C58" w:rsidRDefault="00DF0C58" w:rsidP="00DF0C58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DF0C58">
        <w:rPr>
          <w:rFonts w:ascii="Times New Roman" w:eastAsia="Calibri" w:hAnsi="Times New Roman" w:cs="Times New Roman"/>
          <w:bCs/>
        </w:rPr>
        <w:t>Юридический  и почтовый адреса: 155313 Ивановская область, Вичугский район,</w:t>
      </w:r>
    </w:p>
    <w:p w:rsidR="00DF0C58" w:rsidRPr="00DF0C58" w:rsidRDefault="00DF0C58" w:rsidP="00DF0C58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DF0C58">
        <w:rPr>
          <w:rFonts w:ascii="Times New Roman" w:eastAsia="Calibri" w:hAnsi="Times New Roman" w:cs="Times New Roman"/>
          <w:bCs/>
        </w:rPr>
        <w:t>п. Новописцово,   ул. Аптечная д.11.</w:t>
      </w:r>
    </w:p>
    <w:p w:rsidR="00DF0C58" w:rsidRPr="00DF0C58" w:rsidRDefault="00DF0C58" w:rsidP="00DF0C58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DF0C58">
        <w:rPr>
          <w:rFonts w:ascii="Times New Roman" w:eastAsia="Calibri" w:hAnsi="Times New Roman" w:cs="Times New Roman"/>
          <w:bCs/>
        </w:rPr>
        <w:t xml:space="preserve">Телефон/факс:  8 </w:t>
      </w:r>
      <w:proofErr w:type="gramStart"/>
      <w:r w:rsidRPr="00DF0C58">
        <w:rPr>
          <w:rFonts w:ascii="Times New Roman" w:eastAsia="Calibri" w:hAnsi="Times New Roman" w:cs="Times New Roman"/>
          <w:bCs/>
        </w:rPr>
        <w:t xml:space="preserve">( </w:t>
      </w:r>
      <w:proofErr w:type="gramEnd"/>
      <w:r w:rsidRPr="00DF0C58">
        <w:rPr>
          <w:rFonts w:ascii="Times New Roman" w:eastAsia="Calibri" w:hAnsi="Times New Roman" w:cs="Times New Roman"/>
          <w:bCs/>
        </w:rPr>
        <w:t xml:space="preserve">49354) 98-463,     8 ( 49354) 98-306;        </w:t>
      </w:r>
      <w:r w:rsidRPr="00DF0C58">
        <w:rPr>
          <w:rFonts w:ascii="Times New Roman" w:eastAsia="Calibri" w:hAnsi="Times New Roman" w:cs="Times New Roman"/>
          <w:bCs/>
          <w:lang w:val="en-US"/>
        </w:rPr>
        <w:t>E</w:t>
      </w:r>
      <w:r w:rsidRPr="00DF0C58">
        <w:rPr>
          <w:rFonts w:ascii="Times New Roman" w:eastAsia="Calibri" w:hAnsi="Times New Roman" w:cs="Times New Roman"/>
          <w:bCs/>
        </w:rPr>
        <w:t>-</w:t>
      </w:r>
      <w:r w:rsidRPr="00DF0C58">
        <w:rPr>
          <w:rFonts w:ascii="Times New Roman" w:eastAsia="Calibri" w:hAnsi="Times New Roman" w:cs="Times New Roman"/>
          <w:bCs/>
          <w:lang w:val="en-US"/>
        </w:rPr>
        <w:t>mail</w:t>
      </w:r>
      <w:r w:rsidRPr="00DF0C58">
        <w:rPr>
          <w:rFonts w:ascii="Times New Roman" w:eastAsia="Calibri" w:hAnsi="Times New Roman" w:cs="Times New Roman"/>
          <w:bCs/>
        </w:rPr>
        <w:t xml:space="preserve">: </w:t>
      </w:r>
      <w:r w:rsidRPr="00DF0C58">
        <w:rPr>
          <w:rFonts w:ascii="Times New Roman" w:eastAsia="Calibri" w:hAnsi="Times New Roman" w:cs="Times New Roman"/>
          <w:bCs/>
          <w:lang w:val="en-US"/>
        </w:rPr>
        <w:t>np</w:t>
      </w:r>
      <w:r w:rsidRPr="00DF0C58">
        <w:rPr>
          <w:rFonts w:ascii="Times New Roman" w:eastAsia="Calibri" w:hAnsi="Times New Roman" w:cs="Times New Roman"/>
          <w:bCs/>
        </w:rPr>
        <w:t>_</w:t>
      </w:r>
      <w:r w:rsidRPr="00DF0C58">
        <w:rPr>
          <w:rFonts w:ascii="Times New Roman" w:eastAsia="Calibri" w:hAnsi="Times New Roman" w:cs="Times New Roman"/>
          <w:bCs/>
          <w:lang w:val="en-US"/>
        </w:rPr>
        <w:t>school</w:t>
      </w:r>
      <w:r w:rsidRPr="00DF0C58">
        <w:rPr>
          <w:rFonts w:ascii="Times New Roman" w:eastAsia="Calibri" w:hAnsi="Times New Roman" w:cs="Times New Roman"/>
          <w:bCs/>
        </w:rPr>
        <w:t>@</w:t>
      </w:r>
      <w:r w:rsidRPr="00DF0C58">
        <w:rPr>
          <w:rFonts w:ascii="Times New Roman" w:eastAsia="Calibri" w:hAnsi="Times New Roman" w:cs="Times New Roman"/>
          <w:bCs/>
          <w:lang w:val="en-US"/>
        </w:rPr>
        <w:t>inbox</w:t>
      </w:r>
      <w:r w:rsidRPr="00DF0C58">
        <w:rPr>
          <w:rFonts w:ascii="Times New Roman" w:eastAsia="Calibri" w:hAnsi="Times New Roman" w:cs="Times New Roman"/>
          <w:bCs/>
        </w:rPr>
        <w:t>.</w:t>
      </w:r>
      <w:proofErr w:type="spellStart"/>
      <w:r w:rsidRPr="00DF0C58">
        <w:rPr>
          <w:rFonts w:ascii="Times New Roman" w:eastAsia="Calibri" w:hAnsi="Times New Roman" w:cs="Times New Roman"/>
          <w:bCs/>
          <w:lang w:val="en-US"/>
        </w:rPr>
        <w:t>ru</w:t>
      </w:r>
      <w:proofErr w:type="spellEnd"/>
    </w:p>
    <w:p w:rsidR="00DF0C58" w:rsidRPr="00DF0C58" w:rsidRDefault="00DF0C58" w:rsidP="00DF0C58">
      <w:pPr>
        <w:ind w:left="426" w:righ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0C58">
        <w:rPr>
          <w:rFonts w:ascii="Times New Roman" w:eastAsia="Calibri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B9A0E" wp14:editId="7BE208AA">
                <wp:simplePos x="0" y="0"/>
                <wp:positionH relativeFrom="column">
                  <wp:posOffset>-150495</wp:posOffset>
                </wp:positionH>
                <wp:positionV relativeFrom="paragraph">
                  <wp:posOffset>105410</wp:posOffset>
                </wp:positionV>
                <wp:extent cx="6029960" cy="0"/>
                <wp:effectExtent l="0" t="19050" r="88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8.3pt" to="46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3HWgIAAGoEAAAOAAAAZHJzL2Uyb0RvYy54bWysVE2O0zAU3iNxByv7TpLS6bTRpCPUtGwG&#10;GGmGA7i201jj2JbtNq0QErBGmiNwBRYgjTTAGdIb8ez+QGGDEFk4z/bzl+9973POL1a1QEtmLFcy&#10;j9KTJEJMEkW5nOfRq5tpZxAh67CkWCjJ8mjNbHQxevzovNEZ66pKCcoMAhBps0bnUeWczuLYkorV&#10;2J4ozSRslsrU2MHUzGNqcAPotYi7SdKP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" strokeweight="2.25pt">
                <v:stroke linestyle="thinThick"/>
              </v:line>
            </w:pict>
          </mc:Fallback>
        </mc:AlternateContent>
      </w:r>
    </w:p>
    <w:p w:rsidR="00796D74" w:rsidRPr="00DF0C58" w:rsidRDefault="00796D74" w:rsidP="00796D74">
      <w:pPr>
        <w:widowControl/>
        <w:autoSpaceDE/>
        <w:autoSpaceDN/>
        <w:adjustRightInd/>
        <w:spacing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0C5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96D74" w:rsidRPr="00DF0C58" w:rsidRDefault="00796D74" w:rsidP="00796D74">
      <w:pPr>
        <w:widowControl/>
        <w:autoSpaceDE/>
        <w:autoSpaceDN/>
        <w:adjustRightInd/>
        <w:spacing w:after="12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0C58">
        <w:rPr>
          <w:rFonts w:ascii="Times New Roman" w:hAnsi="Times New Roman" w:cs="Times New Roman"/>
          <w:sz w:val="24"/>
          <w:szCs w:val="24"/>
        </w:rPr>
        <w:t xml:space="preserve">от </w:t>
      </w:r>
      <w:r w:rsidR="00CB61FB" w:rsidRPr="00DF0C58">
        <w:rPr>
          <w:rFonts w:ascii="Times New Roman" w:hAnsi="Times New Roman" w:cs="Times New Roman"/>
          <w:sz w:val="24"/>
          <w:szCs w:val="24"/>
        </w:rPr>
        <w:t xml:space="preserve">28 марта </w:t>
      </w:r>
      <w:r w:rsidRPr="00DF0C58">
        <w:rPr>
          <w:rFonts w:ascii="Times New Roman" w:hAnsi="Times New Roman" w:cs="Times New Roman"/>
          <w:sz w:val="24"/>
          <w:szCs w:val="24"/>
        </w:rPr>
        <w:t xml:space="preserve">  2016 г.                                                                                              № 2</w:t>
      </w:r>
      <w:r w:rsidR="00CB61FB" w:rsidRPr="00DF0C58">
        <w:rPr>
          <w:rFonts w:ascii="Times New Roman" w:hAnsi="Times New Roman" w:cs="Times New Roman"/>
          <w:sz w:val="24"/>
          <w:szCs w:val="24"/>
        </w:rPr>
        <w:t>4/3</w:t>
      </w:r>
    </w:p>
    <w:bookmarkEnd w:id="0"/>
    <w:p w:rsidR="00796D74" w:rsidRDefault="00796D74" w:rsidP="00796D74">
      <w:pPr>
        <w:pStyle w:val="Default"/>
        <w:jc w:val="center"/>
        <w:rPr>
          <w:b/>
        </w:rPr>
      </w:pPr>
      <w:r w:rsidRPr="00796D74">
        <w:rPr>
          <w:b/>
        </w:rPr>
        <w:t xml:space="preserve">Об утверждении </w:t>
      </w:r>
    </w:p>
    <w:p w:rsidR="00796D74" w:rsidRDefault="00796D74" w:rsidP="00796D74">
      <w:pPr>
        <w:pStyle w:val="Default"/>
        <w:jc w:val="center"/>
        <w:rPr>
          <w:b/>
        </w:rPr>
      </w:pPr>
      <w:r w:rsidRPr="00796D74">
        <w:rPr>
          <w:b/>
        </w:rPr>
        <w:t>паспорта доступности и</w:t>
      </w:r>
      <w:r>
        <w:rPr>
          <w:b/>
        </w:rPr>
        <w:t xml:space="preserve"> </w:t>
      </w:r>
      <w:r w:rsidRPr="00796D74">
        <w:rPr>
          <w:b/>
        </w:rPr>
        <w:t xml:space="preserve">плана мероприятий </w:t>
      </w:r>
    </w:p>
    <w:p w:rsidR="00796D74" w:rsidRDefault="00796D74" w:rsidP="00796D74">
      <w:pPr>
        <w:pStyle w:val="Default"/>
        <w:jc w:val="center"/>
        <w:rPr>
          <w:b/>
        </w:rPr>
      </w:pPr>
      <w:r w:rsidRPr="00796D74">
        <w:rPr>
          <w:b/>
        </w:rPr>
        <w:t>по повышению значений</w:t>
      </w:r>
      <w:r>
        <w:rPr>
          <w:b/>
        </w:rPr>
        <w:t xml:space="preserve"> </w:t>
      </w:r>
      <w:r w:rsidRPr="00796D74">
        <w:rPr>
          <w:b/>
        </w:rPr>
        <w:t xml:space="preserve">показателей доступности </w:t>
      </w:r>
    </w:p>
    <w:p w:rsidR="00796D74" w:rsidRPr="00796D74" w:rsidRDefault="00796D74" w:rsidP="00796D74">
      <w:pPr>
        <w:pStyle w:val="Default"/>
        <w:jc w:val="center"/>
        <w:rPr>
          <w:b/>
        </w:rPr>
      </w:pPr>
      <w:r w:rsidRPr="00796D74">
        <w:rPr>
          <w:b/>
        </w:rPr>
        <w:t>для инвалидов</w:t>
      </w:r>
      <w:r>
        <w:rPr>
          <w:b/>
        </w:rPr>
        <w:t xml:space="preserve"> </w:t>
      </w:r>
      <w:r w:rsidRPr="00796D74">
        <w:rPr>
          <w:b/>
        </w:rPr>
        <w:t>объектов и услуг.</w:t>
      </w:r>
    </w:p>
    <w:p w:rsidR="00E26CB9" w:rsidRPr="00796D74" w:rsidRDefault="00796D74" w:rsidP="00E26CB9">
      <w:pPr>
        <w:pStyle w:val="Default"/>
        <w:ind w:firstLine="708"/>
        <w:jc w:val="both"/>
      </w:pPr>
      <w:r w:rsidRPr="00796D74">
        <w:t xml:space="preserve">Во исполнение приказа Министерства образования и науки Российской Федерации </w:t>
      </w:r>
    </w:p>
    <w:p w:rsidR="00796D74" w:rsidRPr="00796D74" w:rsidRDefault="00796D74" w:rsidP="00E26CB9">
      <w:pPr>
        <w:pStyle w:val="Default"/>
        <w:jc w:val="both"/>
      </w:pPr>
      <w:r w:rsidRPr="00796D74">
        <w:t xml:space="preserve">«Об утверждении Порядка обеспечения условий доступности </w:t>
      </w:r>
      <w:proofErr w:type="gramStart"/>
      <w:r w:rsidRPr="00796D74">
        <w:t>для</w:t>
      </w:r>
      <w:proofErr w:type="gramEnd"/>
      <w:r w:rsidRPr="00796D74">
        <w:t xml:space="preserve"> </w:t>
      </w:r>
    </w:p>
    <w:p w:rsidR="00796D74" w:rsidRPr="00796D74" w:rsidRDefault="00796D74" w:rsidP="00E26CB9">
      <w:pPr>
        <w:pStyle w:val="Default"/>
        <w:jc w:val="both"/>
      </w:pPr>
      <w:r w:rsidRPr="00796D74">
        <w:t xml:space="preserve">инвалидов объектов и предоставляемых услуг в сфере образования, а также оказания им </w:t>
      </w:r>
    </w:p>
    <w:p w:rsidR="00796D74" w:rsidRDefault="00796D74" w:rsidP="00E26CB9">
      <w:pPr>
        <w:pStyle w:val="Default"/>
        <w:jc w:val="both"/>
      </w:pPr>
      <w:r w:rsidRPr="00796D74">
        <w:t xml:space="preserve">при этом необходимой помощи» </w:t>
      </w:r>
      <w:r w:rsidR="00E26CB9" w:rsidRPr="00796D74">
        <w:t>от 09.11.2015 года № 1309</w:t>
      </w:r>
      <w:r w:rsidR="00E26CB9" w:rsidRPr="00E26CB9">
        <w:t xml:space="preserve"> </w:t>
      </w:r>
      <w:r w:rsidR="00E26CB9" w:rsidRPr="00CB61FB">
        <w:t>и №1399 от 02.12.2015г. «Об утверждении Плана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образования»</w:t>
      </w:r>
      <w:proofErr w:type="gramStart"/>
      <w:r w:rsidR="00E26CB9">
        <w:t xml:space="preserve"> </w:t>
      </w:r>
      <w:r w:rsidRPr="00796D74">
        <w:t>,</w:t>
      </w:r>
      <w:proofErr w:type="gramEnd"/>
      <w:r w:rsidRPr="00796D74">
        <w:t xml:space="preserve"> по результатам работы комиссии по обследованию доступности здания </w:t>
      </w:r>
      <w:r w:rsidR="00E26CB9">
        <w:t xml:space="preserve"> </w:t>
      </w:r>
      <w:r w:rsidRPr="00796D74">
        <w:t>МКОУ «Новописцовская средняя школа»</w:t>
      </w:r>
      <w:r>
        <w:t>,</w:t>
      </w:r>
    </w:p>
    <w:p w:rsidR="00796D74" w:rsidRPr="00796D74" w:rsidRDefault="00796D74" w:rsidP="00796D74">
      <w:pPr>
        <w:pStyle w:val="Default"/>
        <w:rPr>
          <w:b/>
        </w:rPr>
      </w:pPr>
      <w:r w:rsidRPr="00796D74">
        <w:t xml:space="preserve"> </w:t>
      </w:r>
      <w:r w:rsidRPr="00796D74">
        <w:rPr>
          <w:b/>
        </w:rPr>
        <w:t xml:space="preserve">Приказываю: </w:t>
      </w:r>
    </w:p>
    <w:p w:rsidR="00796D74" w:rsidRPr="00E26CB9" w:rsidRDefault="00796D74" w:rsidP="00E26CB9">
      <w:pPr>
        <w:pStyle w:val="Default"/>
        <w:jc w:val="both"/>
        <w:rPr>
          <w:i/>
        </w:rPr>
      </w:pPr>
      <w:r w:rsidRPr="00796D74">
        <w:t>1. Утвердить и ввести в действие с 01.</w:t>
      </w:r>
      <w:r w:rsidR="00E26CB9">
        <w:t>04</w:t>
      </w:r>
      <w:r w:rsidRPr="00796D74">
        <w:t>.201</w:t>
      </w:r>
      <w:r w:rsidR="00E26CB9">
        <w:t>6</w:t>
      </w:r>
      <w:r w:rsidRPr="00796D74">
        <w:t xml:space="preserve"> г</w:t>
      </w:r>
      <w:r w:rsidR="00E26CB9">
        <w:t>. П</w:t>
      </w:r>
      <w:r w:rsidRPr="00796D74">
        <w:t xml:space="preserve">аспорт </w:t>
      </w:r>
      <w:r w:rsidR="00E26CB9">
        <w:t>доступности для инвалидов объекта и предоставляемых на нем услуг в сфере образования  муниципального казенного  общеобразовательного учреждения   «Новописцовская  средняя  общеобразовательная школа»</w:t>
      </w:r>
      <w:r w:rsidR="00E26CB9" w:rsidRPr="00796D74">
        <w:t xml:space="preserve"> </w:t>
      </w:r>
      <w:r w:rsidRPr="00E26CB9">
        <w:rPr>
          <w:i/>
        </w:rPr>
        <w:t xml:space="preserve">(Приложение № 1). </w:t>
      </w:r>
    </w:p>
    <w:p w:rsidR="00E26CB9" w:rsidRDefault="00E26CB9" w:rsidP="00E26CB9">
      <w:pPr>
        <w:pStyle w:val="Default"/>
        <w:jc w:val="both"/>
      </w:pPr>
    </w:p>
    <w:p w:rsidR="00E26CB9" w:rsidRDefault="00796D74" w:rsidP="00E26CB9">
      <w:pPr>
        <w:pStyle w:val="Default"/>
        <w:jc w:val="both"/>
      </w:pPr>
      <w:r w:rsidRPr="00796D74">
        <w:t xml:space="preserve">2. Утвердить и ввести в действие с </w:t>
      </w:r>
      <w:r w:rsidR="00E26CB9" w:rsidRPr="00E26CB9">
        <w:t xml:space="preserve">01.04.2016 г </w:t>
      </w:r>
      <w:r w:rsidR="00E26CB9">
        <w:t xml:space="preserve"> План мероприятий («Дорожная карта»)</w:t>
      </w:r>
    </w:p>
    <w:p w:rsidR="00796D74" w:rsidRPr="00E26CB9" w:rsidRDefault="00E26CB9" w:rsidP="00E26CB9">
      <w:pPr>
        <w:pStyle w:val="Default"/>
        <w:jc w:val="both"/>
        <w:rPr>
          <w:i/>
        </w:rPr>
      </w:pPr>
      <w:r>
        <w:t xml:space="preserve">доступности для инвалидов объекта  и предоставляемых на нем услуг в сфере образования </w:t>
      </w:r>
      <w:r w:rsidR="00796D74" w:rsidRPr="00E26CB9">
        <w:rPr>
          <w:i/>
        </w:rPr>
        <w:t xml:space="preserve">(Приложение № 2). </w:t>
      </w:r>
    </w:p>
    <w:p w:rsidR="00E26CB9" w:rsidRDefault="00E26CB9" w:rsidP="00E26CB9">
      <w:pPr>
        <w:tabs>
          <w:tab w:val="left" w:pos="284"/>
          <w:tab w:val="left" w:pos="426"/>
          <w:tab w:val="left" w:pos="846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26CB9" w:rsidRPr="00E26CB9" w:rsidRDefault="00796D74" w:rsidP="00E26CB9">
      <w:pPr>
        <w:tabs>
          <w:tab w:val="left" w:pos="284"/>
          <w:tab w:val="left" w:pos="426"/>
          <w:tab w:val="left" w:pos="846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6CB9">
        <w:rPr>
          <w:rFonts w:ascii="Times New Roman" w:hAnsi="Times New Roman" w:cs="Times New Roman"/>
          <w:sz w:val="24"/>
          <w:szCs w:val="24"/>
        </w:rPr>
        <w:t xml:space="preserve">3. </w:t>
      </w:r>
      <w:r w:rsidR="00E26CB9" w:rsidRPr="00E26CB9">
        <w:rPr>
          <w:rFonts w:ascii="Times New Roman" w:hAnsi="Times New Roman" w:cs="Times New Roman"/>
          <w:sz w:val="24"/>
          <w:szCs w:val="24"/>
        </w:rPr>
        <w:t xml:space="preserve">Леонтьевой Г.В. зам. директора по ИОП </w:t>
      </w:r>
      <w:proofErr w:type="gramStart"/>
      <w:r w:rsidR="00E26CB9" w:rsidRPr="00E26CB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E26CB9" w:rsidRPr="00E26CB9">
        <w:rPr>
          <w:rFonts w:ascii="Times New Roman" w:hAnsi="Times New Roman" w:cs="Times New Roman"/>
          <w:sz w:val="24"/>
          <w:szCs w:val="24"/>
        </w:rPr>
        <w:t xml:space="preserve"> настоящий приказ и паспорт доступности  на официальном сайте МКОУ «Новописцовская средняя школа».</w:t>
      </w:r>
    </w:p>
    <w:p w:rsidR="00E26CB9" w:rsidRDefault="00E26CB9" w:rsidP="00E26CB9">
      <w:pPr>
        <w:tabs>
          <w:tab w:val="left" w:pos="284"/>
          <w:tab w:val="left" w:pos="426"/>
          <w:tab w:val="left" w:pos="846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26CB9" w:rsidRDefault="00E26CB9" w:rsidP="00E26CB9">
      <w:pPr>
        <w:tabs>
          <w:tab w:val="left" w:pos="284"/>
          <w:tab w:val="left" w:pos="426"/>
          <w:tab w:val="left" w:pos="846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6CB9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E26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6CB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E26CB9" w:rsidRDefault="00E26CB9" w:rsidP="00E26CB9">
      <w:pPr>
        <w:tabs>
          <w:tab w:val="left" w:pos="284"/>
          <w:tab w:val="left" w:pos="846"/>
        </w:tabs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26CB9" w:rsidRPr="00E26CB9" w:rsidRDefault="00E26CB9" w:rsidP="00E26CB9">
      <w:pPr>
        <w:tabs>
          <w:tab w:val="left" w:pos="284"/>
          <w:tab w:val="left" w:pos="846"/>
        </w:tabs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E26CB9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Н.К. </w:t>
      </w:r>
      <w:proofErr w:type="spellStart"/>
      <w:r w:rsidRPr="00E26CB9">
        <w:rPr>
          <w:rFonts w:ascii="Times New Roman" w:hAnsi="Times New Roman" w:cs="Times New Roman"/>
          <w:sz w:val="24"/>
          <w:szCs w:val="24"/>
        </w:rPr>
        <w:t>Мозулева</w:t>
      </w:r>
      <w:proofErr w:type="spellEnd"/>
    </w:p>
    <w:p w:rsidR="00E26CB9" w:rsidRPr="00E26CB9" w:rsidRDefault="00E26CB9" w:rsidP="00E26CB9">
      <w:pPr>
        <w:rPr>
          <w:rFonts w:ascii="Times New Roman" w:eastAsia="Calibri" w:hAnsi="Times New Roman" w:cs="Times New Roman"/>
          <w:sz w:val="24"/>
          <w:szCs w:val="24"/>
        </w:rPr>
      </w:pPr>
      <w:r w:rsidRPr="00E26C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6CB9">
        <w:rPr>
          <w:rFonts w:ascii="Times New Roman" w:hAnsi="Times New Roman" w:cs="Times New Roman"/>
          <w:sz w:val="24"/>
          <w:szCs w:val="24"/>
        </w:rPr>
        <w:t>С приказом 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6CB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26CB9">
        <w:rPr>
          <w:rFonts w:ascii="Times New Roman" w:eastAsia="Calibri" w:hAnsi="Times New Roman" w:cs="Times New Roman"/>
          <w:sz w:val="24"/>
          <w:szCs w:val="24"/>
        </w:rPr>
        <w:t>Г.В. Леонтьева</w:t>
      </w:r>
    </w:p>
    <w:p w:rsidR="00E26CB9" w:rsidRPr="00E26CB9" w:rsidRDefault="00E26CB9" w:rsidP="00E26CB9">
      <w:pPr>
        <w:tabs>
          <w:tab w:val="left" w:pos="284"/>
          <w:tab w:val="left" w:pos="426"/>
          <w:tab w:val="left" w:pos="846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E26CB9" w:rsidRPr="00E2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DB"/>
    <w:rsid w:val="00263AB9"/>
    <w:rsid w:val="002E3FDB"/>
    <w:rsid w:val="005126BA"/>
    <w:rsid w:val="00796D74"/>
    <w:rsid w:val="00CB61FB"/>
    <w:rsid w:val="00DF0C58"/>
    <w:rsid w:val="00E2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126BA"/>
    <w:pPr>
      <w:keepNext/>
      <w:spacing w:line="322" w:lineRule="exact"/>
      <w:outlineLvl w:val="0"/>
    </w:pPr>
    <w:rPr>
      <w:rFonts w:ascii="Times New Roman" w:hAnsi="Times New Roman" w:cs="Times New Roman"/>
      <w:spacing w:val="-1"/>
      <w:sz w:val="28"/>
      <w:szCs w:val="28"/>
    </w:rPr>
  </w:style>
  <w:style w:type="paragraph" w:styleId="2">
    <w:name w:val="heading 2"/>
    <w:basedOn w:val="a"/>
    <w:next w:val="a"/>
    <w:link w:val="20"/>
    <w:qFormat/>
    <w:rsid w:val="005126BA"/>
    <w:pPr>
      <w:keepNext/>
      <w:spacing w:line="322" w:lineRule="exac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126BA"/>
    <w:pPr>
      <w:keepNext/>
      <w:spacing w:line="322" w:lineRule="exact"/>
      <w:outlineLvl w:val="2"/>
    </w:pPr>
    <w:rPr>
      <w:rFonts w:ascii="Times New Roman" w:hAnsi="Times New Roman" w:cs="Times New Roman"/>
      <w:b/>
      <w:bCs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6BA"/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26BA"/>
    <w:rPr>
      <w:rFonts w:ascii="Arial" w:hAnsi="Arial" w:cs="Arial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126BA"/>
    <w:rPr>
      <w:rFonts w:ascii="Times New Roman" w:hAnsi="Times New Roman"/>
      <w:b/>
      <w:bCs/>
      <w:spacing w:val="-1"/>
      <w:sz w:val="28"/>
      <w:szCs w:val="28"/>
      <w:lang w:eastAsia="ru-RU"/>
    </w:rPr>
  </w:style>
  <w:style w:type="paragraph" w:styleId="a3">
    <w:name w:val="No Spacing"/>
    <w:uiPriority w:val="1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96D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126BA"/>
    <w:pPr>
      <w:keepNext/>
      <w:spacing w:line="322" w:lineRule="exact"/>
      <w:outlineLvl w:val="0"/>
    </w:pPr>
    <w:rPr>
      <w:rFonts w:ascii="Times New Roman" w:hAnsi="Times New Roman" w:cs="Times New Roman"/>
      <w:spacing w:val="-1"/>
      <w:sz w:val="28"/>
      <w:szCs w:val="28"/>
    </w:rPr>
  </w:style>
  <w:style w:type="paragraph" w:styleId="2">
    <w:name w:val="heading 2"/>
    <w:basedOn w:val="a"/>
    <w:next w:val="a"/>
    <w:link w:val="20"/>
    <w:qFormat/>
    <w:rsid w:val="005126BA"/>
    <w:pPr>
      <w:keepNext/>
      <w:spacing w:line="322" w:lineRule="exac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126BA"/>
    <w:pPr>
      <w:keepNext/>
      <w:spacing w:line="322" w:lineRule="exact"/>
      <w:outlineLvl w:val="2"/>
    </w:pPr>
    <w:rPr>
      <w:rFonts w:ascii="Times New Roman" w:hAnsi="Times New Roman" w:cs="Times New Roman"/>
      <w:b/>
      <w:bCs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6BA"/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26BA"/>
    <w:rPr>
      <w:rFonts w:ascii="Arial" w:hAnsi="Arial" w:cs="Arial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126BA"/>
    <w:rPr>
      <w:rFonts w:ascii="Times New Roman" w:hAnsi="Times New Roman"/>
      <w:b/>
      <w:bCs/>
      <w:spacing w:val="-1"/>
      <w:sz w:val="28"/>
      <w:szCs w:val="28"/>
      <w:lang w:eastAsia="ru-RU"/>
    </w:rPr>
  </w:style>
  <w:style w:type="paragraph" w:styleId="a3">
    <w:name w:val="No Spacing"/>
    <w:uiPriority w:val="1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96D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2019-11-30T08:56:00Z</dcterms:created>
  <dcterms:modified xsi:type="dcterms:W3CDTF">2019-11-30T09:37:00Z</dcterms:modified>
</cp:coreProperties>
</file>