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8B" w:rsidRDefault="00BD058B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</w:p>
    <w:p w:rsidR="00BD058B" w:rsidRDefault="00BD058B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</w:p>
    <w:p w:rsidR="00BD058B" w:rsidRDefault="00BD058B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</w:p>
    <w:p w:rsidR="00BD058B" w:rsidRDefault="00BD058B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</w:p>
    <w:p w:rsidR="00392A46" w:rsidRPr="00392A46" w:rsidRDefault="00392A46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392A46">
        <w:rPr>
          <w:rFonts w:ascii="Times New Roman" w:eastAsia="Calibri" w:hAnsi="Times New Roman" w:cs="Times New Roman"/>
          <w:bCs/>
        </w:rPr>
        <w:t>МУНИЦИПАЛЬНОЕ КАЗЕННОЕ</w:t>
      </w:r>
    </w:p>
    <w:p w:rsidR="00392A46" w:rsidRPr="00392A46" w:rsidRDefault="00392A46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392A46">
        <w:rPr>
          <w:rFonts w:ascii="Times New Roman" w:eastAsia="Calibri" w:hAnsi="Times New Roman" w:cs="Times New Roman"/>
          <w:bCs/>
        </w:rPr>
        <w:t>ОБЩЕОБРАЗОВАТЕЛЬНОЕ УЧРЕЖДЕНИЕ</w:t>
      </w:r>
    </w:p>
    <w:p w:rsidR="00392A46" w:rsidRPr="00392A46" w:rsidRDefault="00392A46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392A46">
        <w:rPr>
          <w:rFonts w:ascii="Times New Roman" w:eastAsia="Calibri" w:hAnsi="Times New Roman" w:cs="Times New Roman"/>
          <w:bCs/>
        </w:rPr>
        <w:t>«НОВОПИСЦОВСКАЯ СРЕДНЯЯ ОБЩЕОБРАЗОВАТЕЛЬНАЯ ШКОЛА»</w:t>
      </w:r>
    </w:p>
    <w:p w:rsidR="00392A46" w:rsidRPr="00392A46" w:rsidRDefault="00392A46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392A46">
        <w:rPr>
          <w:rFonts w:ascii="Times New Roman" w:eastAsia="Calibri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0380E" wp14:editId="18133460">
                <wp:simplePos x="0" y="0"/>
                <wp:positionH relativeFrom="column">
                  <wp:posOffset>-147955</wp:posOffset>
                </wp:positionH>
                <wp:positionV relativeFrom="paragraph">
                  <wp:posOffset>73025</wp:posOffset>
                </wp:positionV>
                <wp:extent cx="5975129" cy="0"/>
                <wp:effectExtent l="0" t="19050" r="69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129" cy="0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5.75pt" to="458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" strokeweight="2.25pt">
                <v:stroke linestyle="thinThick"/>
              </v:line>
            </w:pict>
          </mc:Fallback>
        </mc:AlternateContent>
      </w:r>
    </w:p>
    <w:p w:rsidR="00392A46" w:rsidRPr="00392A46" w:rsidRDefault="00392A46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392A46">
        <w:rPr>
          <w:rFonts w:ascii="Times New Roman" w:eastAsia="Calibri" w:hAnsi="Times New Roman" w:cs="Times New Roman"/>
          <w:bCs/>
        </w:rPr>
        <w:t>Юридический  и почтовый адреса: 155313 Ивановская область, Вичугский район,</w:t>
      </w:r>
    </w:p>
    <w:p w:rsidR="00392A46" w:rsidRPr="00392A46" w:rsidRDefault="00392A46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392A46">
        <w:rPr>
          <w:rFonts w:ascii="Times New Roman" w:eastAsia="Calibri" w:hAnsi="Times New Roman" w:cs="Times New Roman"/>
          <w:bCs/>
        </w:rPr>
        <w:t>п. Новописцово,   ул. Аптечная д.11.</w:t>
      </w:r>
    </w:p>
    <w:p w:rsidR="00392A46" w:rsidRPr="00392A46" w:rsidRDefault="00392A46" w:rsidP="00392A46">
      <w:pPr>
        <w:widowControl/>
        <w:autoSpaceDE/>
        <w:autoSpaceDN/>
        <w:adjustRightInd/>
        <w:ind w:left="426" w:right="709"/>
        <w:jc w:val="center"/>
        <w:rPr>
          <w:rFonts w:ascii="Times New Roman" w:eastAsia="Calibri" w:hAnsi="Times New Roman" w:cs="Times New Roman"/>
          <w:bCs/>
        </w:rPr>
      </w:pPr>
      <w:r w:rsidRPr="00392A46">
        <w:rPr>
          <w:rFonts w:ascii="Times New Roman" w:eastAsia="Calibri" w:hAnsi="Times New Roman" w:cs="Times New Roman"/>
          <w:bCs/>
        </w:rPr>
        <w:t xml:space="preserve">Телефон/факс:  8 </w:t>
      </w:r>
      <w:proofErr w:type="gramStart"/>
      <w:r w:rsidRPr="00392A46">
        <w:rPr>
          <w:rFonts w:ascii="Times New Roman" w:eastAsia="Calibri" w:hAnsi="Times New Roman" w:cs="Times New Roman"/>
          <w:bCs/>
        </w:rPr>
        <w:t xml:space="preserve">( </w:t>
      </w:r>
      <w:proofErr w:type="gramEnd"/>
      <w:r w:rsidRPr="00392A46">
        <w:rPr>
          <w:rFonts w:ascii="Times New Roman" w:eastAsia="Calibri" w:hAnsi="Times New Roman" w:cs="Times New Roman"/>
          <w:bCs/>
        </w:rPr>
        <w:t xml:space="preserve">49354) 98-463,     8 ( 49354) 98-306;        </w:t>
      </w:r>
      <w:r w:rsidRPr="00392A46">
        <w:rPr>
          <w:rFonts w:ascii="Times New Roman" w:eastAsia="Calibri" w:hAnsi="Times New Roman" w:cs="Times New Roman"/>
          <w:bCs/>
          <w:lang w:val="en-US"/>
        </w:rPr>
        <w:t>E</w:t>
      </w:r>
      <w:r w:rsidRPr="00392A46">
        <w:rPr>
          <w:rFonts w:ascii="Times New Roman" w:eastAsia="Calibri" w:hAnsi="Times New Roman" w:cs="Times New Roman"/>
          <w:bCs/>
        </w:rPr>
        <w:t>-</w:t>
      </w:r>
      <w:r w:rsidRPr="00392A46">
        <w:rPr>
          <w:rFonts w:ascii="Times New Roman" w:eastAsia="Calibri" w:hAnsi="Times New Roman" w:cs="Times New Roman"/>
          <w:bCs/>
          <w:lang w:val="en-US"/>
        </w:rPr>
        <w:t>mail</w:t>
      </w:r>
      <w:r w:rsidRPr="00392A46">
        <w:rPr>
          <w:rFonts w:ascii="Times New Roman" w:eastAsia="Calibri" w:hAnsi="Times New Roman" w:cs="Times New Roman"/>
          <w:bCs/>
        </w:rPr>
        <w:t xml:space="preserve">: </w:t>
      </w:r>
      <w:r w:rsidRPr="00392A46">
        <w:rPr>
          <w:rFonts w:ascii="Times New Roman" w:eastAsia="Calibri" w:hAnsi="Times New Roman" w:cs="Times New Roman"/>
          <w:bCs/>
          <w:lang w:val="en-US"/>
        </w:rPr>
        <w:t>np</w:t>
      </w:r>
      <w:r w:rsidRPr="00392A46">
        <w:rPr>
          <w:rFonts w:ascii="Times New Roman" w:eastAsia="Calibri" w:hAnsi="Times New Roman" w:cs="Times New Roman"/>
          <w:bCs/>
        </w:rPr>
        <w:t>_</w:t>
      </w:r>
      <w:r w:rsidRPr="00392A46">
        <w:rPr>
          <w:rFonts w:ascii="Times New Roman" w:eastAsia="Calibri" w:hAnsi="Times New Roman" w:cs="Times New Roman"/>
          <w:bCs/>
          <w:lang w:val="en-US"/>
        </w:rPr>
        <w:t>school</w:t>
      </w:r>
      <w:r w:rsidRPr="00392A46">
        <w:rPr>
          <w:rFonts w:ascii="Times New Roman" w:eastAsia="Calibri" w:hAnsi="Times New Roman" w:cs="Times New Roman"/>
          <w:bCs/>
        </w:rPr>
        <w:t>@</w:t>
      </w:r>
      <w:r w:rsidRPr="00392A46">
        <w:rPr>
          <w:rFonts w:ascii="Times New Roman" w:eastAsia="Calibri" w:hAnsi="Times New Roman" w:cs="Times New Roman"/>
          <w:bCs/>
          <w:lang w:val="en-US"/>
        </w:rPr>
        <w:t>inbox</w:t>
      </w:r>
      <w:r w:rsidRPr="00392A46">
        <w:rPr>
          <w:rFonts w:ascii="Times New Roman" w:eastAsia="Calibri" w:hAnsi="Times New Roman" w:cs="Times New Roman"/>
          <w:bCs/>
        </w:rPr>
        <w:t>.</w:t>
      </w:r>
      <w:proofErr w:type="spellStart"/>
      <w:r w:rsidRPr="00392A46">
        <w:rPr>
          <w:rFonts w:ascii="Times New Roman" w:eastAsia="Calibri" w:hAnsi="Times New Roman" w:cs="Times New Roman"/>
          <w:bCs/>
          <w:lang w:val="en-US"/>
        </w:rPr>
        <w:t>ru</w:t>
      </w:r>
      <w:proofErr w:type="spellEnd"/>
    </w:p>
    <w:p w:rsidR="00392A46" w:rsidRPr="00392A46" w:rsidRDefault="00392A46" w:rsidP="00392A46">
      <w:pPr>
        <w:ind w:left="426" w:righ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2A46">
        <w:rPr>
          <w:rFonts w:ascii="Times New Roman" w:eastAsia="Calibri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CFEB3" wp14:editId="5A53D8DD">
                <wp:simplePos x="0" y="0"/>
                <wp:positionH relativeFrom="column">
                  <wp:posOffset>-150495</wp:posOffset>
                </wp:positionH>
                <wp:positionV relativeFrom="paragraph">
                  <wp:posOffset>105410</wp:posOffset>
                </wp:positionV>
                <wp:extent cx="6029960" cy="0"/>
                <wp:effectExtent l="0" t="19050" r="88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8.3pt" to="46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3HWgIAAGoEAAAOAAAAZHJzL2Uyb0RvYy54bWysVE2O0zAU3iNxByv7TpLS6bTRpCPUtGwG&#10;GGmGA7i201jj2JbtNq0QErBGmiNwBRYgjTTAGdIb8ez+QGGDEFk4z/bzl+9973POL1a1QEtmLFcy&#10;j9KTJEJMEkW5nOfRq5tpZxAh67CkWCjJ8mjNbHQxevzovNEZ66pKCcoMAhBps0bnUeWczuLYkorV&#10;2J4ozSRslsrU2MHUzGNqcAPotYi7SdKP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" strokeweight="2.25pt">
                <v:stroke linestyle="thinThick"/>
              </v:line>
            </w:pict>
          </mc:Fallback>
        </mc:AlternateContent>
      </w:r>
    </w:p>
    <w:p w:rsidR="00392A46" w:rsidRPr="00BD058B" w:rsidRDefault="00392A46" w:rsidP="00392A4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058B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</w:p>
    <w:p w:rsidR="00392A46" w:rsidRPr="00BD058B" w:rsidRDefault="00AD6AF9" w:rsidP="00392A4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D058B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392A46" w:rsidRPr="00BD058B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BD058B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392A46" w:rsidRPr="00BD05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D058B" w:rsidRPr="00BD058B">
        <w:rPr>
          <w:rFonts w:ascii="Times New Roman" w:eastAsia="Calibri" w:hAnsi="Times New Roman" w:cs="Times New Roman"/>
          <w:bCs/>
          <w:sz w:val="24"/>
          <w:szCs w:val="24"/>
        </w:rPr>
        <w:t xml:space="preserve">16. </w:t>
      </w:r>
      <w:r w:rsidRPr="00BD058B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632FD8" w:rsidRPr="00BD058B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D058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92A46" w:rsidRPr="00BD058B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 w:rsidR="00632FD8" w:rsidRPr="00BD058B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392A46" w:rsidRPr="00BD058B">
        <w:rPr>
          <w:rFonts w:ascii="Times New Roman" w:eastAsia="Calibri" w:hAnsi="Times New Roman" w:cs="Times New Roman"/>
          <w:bCs/>
          <w:sz w:val="24"/>
          <w:szCs w:val="24"/>
        </w:rPr>
        <w:t xml:space="preserve">г.                                                                                              № </w:t>
      </w:r>
      <w:r w:rsidR="00BD058B" w:rsidRPr="00BD058B">
        <w:rPr>
          <w:rFonts w:ascii="Times New Roman" w:eastAsia="Calibri" w:hAnsi="Times New Roman" w:cs="Times New Roman"/>
          <w:bCs/>
          <w:sz w:val="24"/>
          <w:szCs w:val="24"/>
        </w:rPr>
        <w:t>10/1</w:t>
      </w:r>
    </w:p>
    <w:p w:rsidR="00392A46" w:rsidRPr="00392A46" w:rsidRDefault="00392A46" w:rsidP="00392A46">
      <w:pPr>
        <w:tabs>
          <w:tab w:val="left" w:pos="284"/>
          <w:tab w:val="left" w:pos="846"/>
        </w:tabs>
        <w:ind w:left="142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A46" w:rsidRDefault="00392A46" w:rsidP="00392A46">
      <w:pPr>
        <w:tabs>
          <w:tab w:val="left" w:pos="284"/>
          <w:tab w:val="left" w:pos="846"/>
        </w:tabs>
        <w:ind w:left="142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A46">
        <w:rPr>
          <w:rFonts w:ascii="Times New Roman" w:eastAsia="Calibri" w:hAnsi="Times New Roman" w:cs="Times New Roman"/>
          <w:b/>
          <w:sz w:val="24"/>
          <w:szCs w:val="24"/>
        </w:rPr>
        <w:t>О создании комиссии</w:t>
      </w:r>
    </w:p>
    <w:p w:rsidR="00392A46" w:rsidRDefault="00392A46" w:rsidP="00392A46">
      <w:pPr>
        <w:tabs>
          <w:tab w:val="left" w:pos="284"/>
          <w:tab w:val="left" w:pos="846"/>
        </w:tabs>
        <w:ind w:left="142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A46">
        <w:rPr>
          <w:rFonts w:ascii="Times New Roman" w:eastAsia="Calibri" w:hAnsi="Times New Roman" w:cs="Times New Roman"/>
          <w:b/>
          <w:sz w:val="24"/>
          <w:szCs w:val="24"/>
        </w:rPr>
        <w:t xml:space="preserve"> по проведению  обследования </w:t>
      </w:r>
      <w:r w:rsidR="001C083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1C083C" w:rsidRPr="001C083C">
        <w:t xml:space="preserve"> </w:t>
      </w:r>
      <w:r w:rsidR="001C083C" w:rsidRPr="001C083C">
        <w:rPr>
          <w:rFonts w:ascii="Times New Roman" w:eastAsia="Calibri" w:hAnsi="Times New Roman" w:cs="Times New Roman"/>
          <w:b/>
          <w:sz w:val="24"/>
          <w:szCs w:val="24"/>
        </w:rPr>
        <w:t>паспортизации объекта</w:t>
      </w:r>
    </w:p>
    <w:p w:rsidR="00392A46" w:rsidRDefault="00392A46" w:rsidP="00392A46">
      <w:pPr>
        <w:tabs>
          <w:tab w:val="left" w:pos="284"/>
          <w:tab w:val="left" w:pos="846"/>
        </w:tabs>
        <w:ind w:left="142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A46">
        <w:rPr>
          <w:rFonts w:ascii="Times New Roman" w:eastAsia="Calibri" w:hAnsi="Times New Roman" w:cs="Times New Roman"/>
          <w:b/>
          <w:sz w:val="24"/>
          <w:szCs w:val="24"/>
        </w:rPr>
        <w:t xml:space="preserve"> МКОУ «Новописцовская средняя школа» </w:t>
      </w:r>
    </w:p>
    <w:p w:rsidR="00392A46" w:rsidRDefault="00392A46" w:rsidP="00392A46">
      <w:pPr>
        <w:tabs>
          <w:tab w:val="left" w:pos="284"/>
          <w:tab w:val="left" w:pos="846"/>
        </w:tabs>
        <w:ind w:left="142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A46">
        <w:rPr>
          <w:rFonts w:ascii="Times New Roman" w:eastAsia="Calibri" w:hAnsi="Times New Roman" w:cs="Times New Roman"/>
          <w:b/>
          <w:sz w:val="24"/>
          <w:szCs w:val="24"/>
        </w:rPr>
        <w:t>по их доступности для инвалидов</w:t>
      </w:r>
    </w:p>
    <w:p w:rsidR="00392A46" w:rsidRDefault="00392A46" w:rsidP="00392A46">
      <w:pPr>
        <w:tabs>
          <w:tab w:val="left" w:pos="284"/>
          <w:tab w:val="left" w:pos="846"/>
        </w:tabs>
        <w:ind w:left="142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A46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 маломобильных групп населения</w:t>
      </w:r>
    </w:p>
    <w:p w:rsidR="00392A46" w:rsidRPr="00392A46" w:rsidRDefault="00392A46" w:rsidP="00392A46">
      <w:pPr>
        <w:tabs>
          <w:tab w:val="left" w:pos="284"/>
          <w:tab w:val="left" w:pos="846"/>
        </w:tabs>
        <w:ind w:left="142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A46" w:rsidRPr="00392A46" w:rsidRDefault="00392A46" w:rsidP="00C029A2">
      <w:pPr>
        <w:tabs>
          <w:tab w:val="left" w:pos="284"/>
          <w:tab w:val="left" w:pos="846"/>
        </w:tabs>
        <w:ind w:left="142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567D1">
        <w:rPr>
          <w:rFonts w:ascii="Times New Roman" w:eastAsia="Calibri" w:hAnsi="Times New Roman" w:cs="Times New Roman"/>
          <w:sz w:val="24"/>
          <w:szCs w:val="24"/>
        </w:rPr>
        <w:tab/>
      </w:r>
      <w:r w:rsidRPr="00392A46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C029A2" w:rsidRPr="00C029A2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Федеральным законом «Об образовании в Российской Федерации» №273 -ФЗ, </w:t>
      </w:r>
      <w:r w:rsidR="00C02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9A2" w:rsidRPr="00C029A2">
        <w:rPr>
          <w:rFonts w:ascii="Times New Roman" w:eastAsia="Calibri" w:hAnsi="Times New Roman" w:cs="Times New Roman"/>
          <w:sz w:val="24"/>
          <w:szCs w:val="24"/>
        </w:rPr>
        <w:t>статьей 15 Федерального закона от 24.11.1995 № 181-ФЗ «О социальной защите инвалидов  в Российской Федерации»</w:t>
      </w:r>
      <w:bookmarkStart w:id="0" w:name="_GoBack"/>
      <w:bookmarkEnd w:id="0"/>
      <w:r w:rsidR="00C029A2" w:rsidRPr="00C029A2">
        <w:rPr>
          <w:rFonts w:ascii="Times New Roman" w:eastAsia="Calibri" w:hAnsi="Times New Roman" w:cs="Times New Roman"/>
          <w:sz w:val="24"/>
          <w:szCs w:val="24"/>
        </w:rPr>
        <w:t>;</w:t>
      </w:r>
      <w:r w:rsidR="00C02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9A2" w:rsidRPr="00C029A2">
        <w:rPr>
          <w:rFonts w:ascii="Times New Roman" w:eastAsia="Calibri" w:hAnsi="Times New Roman" w:cs="Times New Roman"/>
          <w:sz w:val="24"/>
          <w:szCs w:val="24"/>
        </w:rPr>
        <w:t>Федеральным законом «О федеральном бюджете на 2015 год и на плановый период 2016 и 2017 годов» от 01.12. 2014 г. № 384;</w:t>
      </w:r>
      <w:r w:rsidR="00C02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9A2" w:rsidRPr="00C029A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от 01.12. 2014 г. № 419; </w:t>
      </w:r>
      <w:r w:rsidR="00C02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9A2" w:rsidRPr="00C029A2">
        <w:rPr>
          <w:rFonts w:ascii="Times New Roman" w:eastAsia="Calibri" w:hAnsi="Times New Roman" w:cs="Times New Roman"/>
          <w:sz w:val="24"/>
          <w:szCs w:val="24"/>
        </w:rPr>
        <w:t>Приказом 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 от 27.12. 2011 г. № 605;</w:t>
      </w:r>
      <w:r w:rsidR="00C02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9A2" w:rsidRPr="00C029A2">
        <w:rPr>
          <w:rFonts w:ascii="Times New Roman" w:eastAsia="Calibri" w:hAnsi="Times New Roman" w:cs="Times New Roman"/>
          <w:sz w:val="24"/>
          <w:szCs w:val="24"/>
        </w:rPr>
        <w:t xml:space="preserve">Приказом  </w:t>
      </w:r>
      <w:proofErr w:type="spellStart"/>
      <w:r w:rsidR="00C029A2" w:rsidRPr="00C029A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C029A2" w:rsidRPr="00C029A2">
        <w:rPr>
          <w:rFonts w:ascii="Times New Roman" w:eastAsia="Calibri" w:hAnsi="Times New Roman" w:cs="Times New Roman"/>
          <w:sz w:val="24"/>
          <w:szCs w:val="24"/>
        </w:rPr>
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(ред. от 18.08.2016);</w:t>
      </w:r>
      <w:r w:rsidR="00C02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9A2" w:rsidRPr="00C029A2">
        <w:rPr>
          <w:rFonts w:ascii="Times New Roman" w:eastAsia="Calibri" w:hAnsi="Times New Roman" w:cs="Times New Roman"/>
          <w:sz w:val="24"/>
          <w:szCs w:val="24"/>
        </w:rPr>
        <w:tab/>
        <w:t>Постановлением  Правительства РФ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от 17.06.2015 г. № 599;</w:t>
      </w:r>
      <w:r w:rsidR="00C02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9A2" w:rsidRPr="00C029A2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от 26 декабря 2014 года № 1521;</w:t>
      </w:r>
      <w:r w:rsidR="00C02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029A2" w:rsidRPr="00C029A2">
        <w:rPr>
          <w:rFonts w:ascii="Times New Roman" w:eastAsia="Calibri" w:hAnsi="Times New Roman" w:cs="Times New Roman"/>
          <w:sz w:val="24"/>
          <w:szCs w:val="24"/>
        </w:rPr>
        <w:t xml:space="preserve">Письмом </w:t>
      </w:r>
      <w:proofErr w:type="spellStart"/>
      <w:r w:rsidR="00C029A2" w:rsidRPr="00C029A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C029A2" w:rsidRPr="00C029A2">
        <w:rPr>
          <w:rFonts w:ascii="Times New Roman" w:eastAsia="Calibri" w:hAnsi="Times New Roman" w:cs="Times New Roman"/>
          <w:sz w:val="24"/>
          <w:szCs w:val="24"/>
        </w:rPr>
        <w:t xml:space="preserve"> России  «Об обеспечении условий доступности для инвалидов объектов и услуг в сфере образования» от 12.02.2016 N ВК-270/07,</w:t>
      </w:r>
      <w:r w:rsidR="00F91E7E" w:rsidRPr="00F91E7E">
        <w:t xml:space="preserve"> </w:t>
      </w:r>
      <w:r w:rsidR="00F91E7E" w:rsidRPr="00F91E7E">
        <w:rPr>
          <w:rFonts w:ascii="Times New Roman" w:eastAsia="Calibri" w:hAnsi="Times New Roman" w:cs="Times New Roman"/>
          <w:sz w:val="24"/>
          <w:szCs w:val="24"/>
        </w:rPr>
        <w:t>Перечнем 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безопасной зданий и сооружений» (утв. Распоряжением Правительства РФ от 21.06.2010 №1047-р)</w:t>
      </w:r>
      <w:r w:rsidR="00F91E7E">
        <w:rPr>
          <w:rFonts w:ascii="Times New Roman" w:eastAsia="Calibri" w:hAnsi="Times New Roman" w:cs="Times New Roman"/>
          <w:sz w:val="24"/>
          <w:szCs w:val="24"/>
        </w:rPr>
        <w:t>,</w:t>
      </w:r>
      <w:r w:rsidR="00F91E7E" w:rsidRPr="00F91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D33" w:rsidRPr="00D95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D33" w:rsidRPr="00392A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2A46">
        <w:rPr>
          <w:rFonts w:ascii="Times New Roman" w:eastAsia="Calibri" w:hAnsi="Times New Roman" w:cs="Times New Roman"/>
          <w:sz w:val="24"/>
          <w:szCs w:val="24"/>
        </w:rPr>
        <w:t>с целью</w:t>
      </w:r>
      <w:proofErr w:type="gramEnd"/>
      <w:r w:rsidRPr="00392A46">
        <w:rPr>
          <w:rFonts w:ascii="Times New Roman" w:eastAsia="Calibri" w:hAnsi="Times New Roman" w:cs="Times New Roman"/>
          <w:sz w:val="24"/>
          <w:szCs w:val="24"/>
        </w:rPr>
        <w:t xml:space="preserve"> определения доступности </w:t>
      </w:r>
      <w:r w:rsidR="00C567D1" w:rsidRPr="00C567D1">
        <w:rPr>
          <w:rFonts w:ascii="Times New Roman" w:eastAsia="Calibri" w:hAnsi="Times New Roman" w:cs="Times New Roman"/>
          <w:sz w:val="24"/>
          <w:szCs w:val="24"/>
        </w:rPr>
        <w:t xml:space="preserve">и паспортизации </w:t>
      </w:r>
      <w:r w:rsidRPr="00392A46">
        <w:rPr>
          <w:rFonts w:ascii="Times New Roman" w:eastAsia="Calibri" w:hAnsi="Times New Roman" w:cs="Times New Roman"/>
          <w:sz w:val="24"/>
          <w:szCs w:val="24"/>
        </w:rPr>
        <w:t>здани</w:t>
      </w:r>
      <w:r w:rsidR="00C567D1">
        <w:rPr>
          <w:rFonts w:ascii="Times New Roman" w:eastAsia="Calibri" w:hAnsi="Times New Roman" w:cs="Times New Roman"/>
          <w:sz w:val="24"/>
          <w:szCs w:val="24"/>
        </w:rPr>
        <w:t>я</w:t>
      </w:r>
      <w:r w:rsidRPr="00392A46">
        <w:rPr>
          <w:rFonts w:ascii="Times New Roman" w:eastAsia="Calibri" w:hAnsi="Times New Roman" w:cs="Times New Roman"/>
          <w:sz w:val="24"/>
          <w:szCs w:val="24"/>
        </w:rPr>
        <w:t xml:space="preserve"> МКОУ «Новописцовская средняя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2A46">
        <w:rPr>
          <w:rFonts w:ascii="Times New Roman" w:eastAsia="Calibri" w:hAnsi="Times New Roman" w:cs="Times New Roman"/>
          <w:sz w:val="24"/>
          <w:szCs w:val="24"/>
        </w:rPr>
        <w:t>для инвалидов и других маломобильных групп населения,</w:t>
      </w:r>
    </w:p>
    <w:p w:rsidR="00392A46" w:rsidRPr="00392A46" w:rsidRDefault="00392A46" w:rsidP="00392A46">
      <w:pPr>
        <w:tabs>
          <w:tab w:val="left" w:pos="284"/>
          <w:tab w:val="left" w:pos="846"/>
        </w:tabs>
        <w:ind w:left="142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A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2A46">
        <w:rPr>
          <w:rFonts w:ascii="Times New Roman" w:hAnsi="Times New Roman" w:cs="Times New Roman"/>
          <w:sz w:val="24"/>
          <w:szCs w:val="24"/>
        </w:rPr>
        <w:t xml:space="preserve"> </w:t>
      </w:r>
      <w:r w:rsidRPr="00392A4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C083C" w:rsidRDefault="00392A46" w:rsidP="001C083C">
      <w:pPr>
        <w:widowControl/>
        <w:tabs>
          <w:tab w:val="left" w:pos="426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A46">
        <w:rPr>
          <w:rFonts w:ascii="Times New Roman" w:hAnsi="Times New Roman" w:cs="Times New Roman"/>
          <w:sz w:val="24"/>
          <w:szCs w:val="24"/>
        </w:rPr>
        <w:t xml:space="preserve">1. </w:t>
      </w:r>
      <w:r w:rsidR="00C567D1">
        <w:rPr>
          <w:rFonts w:ascii="Times New Roman" w:hAnsi="Times New Roman" w:cs="Times New Roman"/>
          <w:sz w:val="24"/>
          <w:szCs w:val="24"/>
        </w:rPr>
        <w:t xml:space="preserve"> </w:t>
      </w:r>
      <w:r w:rsidRPr="00392A46">
        <w:rPr>
          <w:rFonts w:ascii="Times New Roman" w:hAnsi="Times New Roman" w:cs="Times New Roman"/>
          <w:sz w:val="24"/>
          <w:szCs w:val="24"/>
        </w:rPr>
        <w:t xml:space="preserve">Создать комиссию </w:t>
      </w:r>
      <w:r w:rsidR="001C083C" w:rsidRPr="001C083C">
        <w:rPr>
          <w:rFonts w:ascii="Times New Roman" w:hAnsi="Times New Roman" w:cs="Times New Roman"/>
          <w:sz w:val="24"/>
          <w:szCs w:val="24"/>
        </w:rPr>
        <w:t xml:space="preserve">по </w:t>
      </w:r>
      <w:r w:rsidR="00632FD8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="001C083C" w:rsidRPr="001C083C">
        <w:rPr>
          <w:rFonts w:ascii="Times New Roman" w:hAnsi="Times New Roman" w:cs="Times New Roman"/>
          <w:sz w:val="24"/>
          <w:szCs w:val="24"/>
        </w:rPr>
        <w:t>обследования</w:t>
      </w:r>
      <w:r w:rsidR="00632FD8">
        <w:rPr>
          <w:rFonts w:ascii="Times New Roman" w:hAnsi="Times New Roman" w:cs="Times New Roman"/>
          <w:sz w:val="24"/>
          <w:szCs w:val="24"/>
        </w:rPr>
        <w:t xml:space="preserve">, </w:t>
      </w:r>
      <w:r w:rsidR="001C083C" w:rsidRPr="001C083C">
        <w:rPr>
          <w:rFonts w:ascii="Times New Roman" w:hAnsi="Times New Roman" w:cs="Times New Roman"/>
          <w:sz w:val="24"/>
          <w:szCs w:val="24"/>
        </w:rPr>
        <w:t>паспортизации объекта</w:t>
      </w:r>
      <w:r w:rsidR="00632FD8">
        <w:rPr>
          <w:rFonts w:ascii="Times New Roman" w:hAnsi="Times New Roman" w:cs="Times New Roman"/>
          <w:sz w:val="24"/>
          <w:szCs w:val="24"/>
        </w:rPr>
        <w:t xml:space="preserve"> (</w:t>
      </w:r>
      <w:r w:rsidR="001C083C" w:rsidRPr="001C083C">
        <w:rPr>
          <w:rFonts w:ascii="Times New Roman" w:hAnsi="Times New Roman" w:cs="Times New Roman"/>
          <w:sz w:val="24"/>
          <w:szCs w:val="24"/>
        </w:rPr>
        <w:t>здания МКОУ «Новописцовская средняя школа»</w:t>
      </w:r>
      <w:r w:rsidR="00632FD8">
        <w:rPr>
          <w:rFonts w:ascii="Times New Roman" w:hAnsi="Times New Roman" w:cs="Times New Roman"/>
          <w:sz w:val="24"/>
          <w:szCs w:val="24"/>
        </w:rPr>
        <w:t xml:space="preserve">) </w:t>
      </w:r>
      <w:r w:rsidR="00632FD8" w:rsidRPr="00632FD8">
        <w:rPr>
          <w:rFonts w:ascii="Times New Roman" w:hAnsi="Times New Roman" w:cs="Times New Roman"/>
          <w:sz w:val="24"/>
          <w:szCs w:val="24"/>
        </w:rPr>
        <w:t>и предоставляемых на н</w:t>
      </w:r>
      <w:r w:rsidR="00632FD8">
        <w:rPr>
          <w:rFonts w:ascii="Times New Roman" w:hAnsi="Times New Roman" w:cs="Times New Roman"/>
          <w:sz w:val="24"/>
          <w:szCs w:val="24"/>
        </w:rPr>
        <w:t>ем</w:t>
      </w:r>
      <w:r w:rsidR="00632FD8" w:rsidRPr="00632FD8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1C083C" w:rsidRPr="001C083C">
        <w:rPr>
          <w:rFonts w:ascii="Times New Roman" w:hAnsi="Times New Roman" w:cs="Times New Roman"/>
          <w:sz w:val="24"/>
          <w:szCs w:val="24"/>
        </w:rPr>
        <w:t>по обеспечению доступности для инвалидов</w:t>
      </w:r>
    </w:p>
    <w:p w:rsidR="001C083C" w:rsidRDefault="001C083C" w:rsidP="00392A46">
      <w:pPr>
        <w:widowControl/>
        <w:tabs>
          <w:tab w:val="left" w:pos="426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A46">
        <w:rPr>
          <w:rFonts w:ascii="Times New Roman" w:hAnsi="Times New Roman" w:cs="Times New Roman"/>
          <w:sz w:val="24"/>
          <w:szCs w:val="24"/>
        </w:rPr>
        <w:t>и других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BBE" w:rsidRDefault="001C083C" w:rsidP="00392A46">
      <w:pPr>
        <w:widowControl/>
        <w:tabs>
          <w:tab w:val="left" w:pos="426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="00392A46" w:rsidRPr="00392A46">
        <w:rPr>
          <w:rFonts w:ascii="Times New Roman" w:hAnsi="Times New Roman" w:cs="Times New Roman"/>
          <w:sz w:val="24"/>
          <w:szCs w:val="24"/>
        </w:rPr>
        <w:t>твердить</w:t>
      </w:r>
      <w:r w:rsidR="00FC0BBE">
        <w:rPr>
          <w:rFonts w:ascii="Times New Roman" w:hAnsi="Times New Roman" w:cs="Times New Roman"/>
          <w:sz w:val="24"/>
          <w:szCs w:val="24"/>
        </w:rPr>
        <w:t>:</w:t>
      </w:r>
    </w:p>
    <w:p w:rsidR="00392A46" w:rsidRPr="00392A46" w:rsidRDefault="00FC0BBE" w:rsidP="00392A46">
      <w:pPr>
        <w:widowControl/>
        <w:tabs>
          <w:tab w:val="left" w:pos="426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="00392A46" w:rsidRPr="00392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C083C" w:rsidRPr="00392A46">
        <w:rPr>
          <w:rFonts w:ascii="Times New Roman" w:hAnsi="Times New Roman" w:cs="Times New Roman"/>
          <w:sz w:val="24"/>
          <w:szCs w:val="24"/>
        </w:rPr>
        <w:t>остав</w:t>
      </w:r>
      <w:r w:rsidR="001C083C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632FD8" w:rsidRPr="00632FD8">
        <w:rPr>
          <w:rFonts w:ascii="Times New Roman" w:hAnsi="Times New Roman" w:cs="Times New Roman"/>
          <w:sz w:val="24"/>
          <w:szCs w:val="24"/>
        </w:rPr>
        <w:t xml:space="preserve">по проведению обследования, паспортизации объекта (здания МКОУ «Новописцовская средняя школа») и предоставляемых на нем услуг по обеспечению доступности для инвалидов </w:t>
      </w:r>
      <w:proofErr w:type="gramStart"/>
      <w:r w:rsidR="00392A46" w:rsidRPr="00392A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2A46" w:rsidRPr="00392A46">
        <w:rPr>
          <w:rFonts w:ascii="Times New Roman" w:hAnsi="Times New Roman" w:cs="Times New Roman"/>
          <w:sz w:val="24"/>
          <w:szCs w:val="24"/>
        </w:rPr>
        <w:t xml:space="preserve"> </w:t>
      </w:r>
      <w:r w:rsidR="00632FD8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392A46" w:rsidRPr="00392A46">
        <w:rPr>
          <w:rFonts w:ascii="Times New Roman" w:hAnsi="Times New Roman" w:cs="Times New Roman"/>
          <w:sz w:val="24"/>
          <w:szCs w:val="24"/>
        </w:rPr>
        <w:t>состав</w:t>
      </w:r>
      <w:r w:rsidR="00632FD8">
        <w:rPr>
          <w:rFonts w:ascii="Times New Roman" w:hAnsi="Times New Roman" w:cs="Times New Roman"/>
          <w:sz w:val="24"/>
          <w:szCs w:val="24"/>
        </w:rPr>
        <w:t>а</w:t>
      </w:r>
      <w:r w:rsidR="00392A46" w:rsidRPr="00392A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6AF9" w:rsidRDefault="00392A46" w:rsidP="00392A46">
      <w:pPr>
        <w:widowControl/>
        <w:tabs>
          <w:tab w:val="left" w:pos="426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A46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392A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2A46" w:rsidRPr="00AD6AF9" w:rsidRDefault="00392A46" w:rsidP="00AD6AF9">
      <w:pPr>
        <w:pStyle w:val="a4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D6AF9">
        <w:rPr>
          <w:rFonts w:ascii="Times New Roman" w:hAnsi="Times New Roman" w:cs="Times New Roman"/>
          <w:sz w:val="24"/>
          <w:szCs w:val="24"/>
        </w:rPr>
        <w:t xml:space="preserve">Н.К. </w:t>
      </w:r>
      <w:proofErr w:type="spellStart"/>
      <w:r w:rsidRPr="00AD6AF9">
        <w:rPr>
          <w:rFonts w:ascii="Times New Roman" w:hAnsi="Times New Roman" w:cs="Times New Roman"/>
          <w:sz w:val="24"/>
          <w:szCs w:val="24"/>
        </w:rPr>
        <w:t>Мозулева</w:t>
      </w:r>
      <w:proofErr w:type="spellEnd"/>
      <w:r w:rsidRPr="00AD6AF9">
        <w:rPr>
          <w:rFonts w:ascii="Times New Roman" w:hAnsi="Times New Roman" w:cs="Times New Roman"/>
          <w:sz w:val="24"/>
          <w:szCs w:val="24"/>
        </w:rPr>
        <w:t>, директор</w:t>
      </w:r>
      <w:r w:rsidRPr="00392A46">
        <w:t xml:space="preserve"> </w:t>
      </w:r>
      <w:r w:rsidRPr="00AD6AF9">
        <w:rPr>
          <w:rFonts w:ascii="Times New Roman" w:hAnsi="Times New Roman" w:cs="Times New Roman"/>
          <w:sz w:val="24"/>
          <w:szCs w:val="24"/>
        </w:rPr>
        <w:t xml:space="preserve">МКОУ «Новописцовская средняя школа» </w:t>
      </w:r>
    </w:p>
    <w:p w:rsidR="00392A46" w:rsidRDefault="00392A46" w:rsidP="00392A46">
      <w:pPr>
        <w:widowControl/>
        <w:tabs>
          <w:tab w:val="left" w:pos="426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2A46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392A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2A46" w:rsidRPr="00C7204F" w:rsidRDefault="00392A46" w:rsidP="00C567D1">
      <w:pPr>
        <w:pStyle w:val="a4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04F">
        <w:rPr>
          <w:rFonts w:ascii="Times New Roman" w:hAnsi="Times New Roman" w:cs="Times New Roman"/>
          <w:sz w:val="24"/>
          <w:szCs w:val="24"/>
        </w:rPr>
        <w:t>Баклашина</w:t>
      </w:r>
      <w:proofErr w:type="spellEnd"/>
      <w:r w:rsidRPr="00C7204F">
        <w:rPr>
          <w:rFonts w:ascii="Times New Roman" w:hAnsi="Times New Roman" w:cs="Times New Roman"/>
          <w:sz w:val="24"/>
          <w:szCs w:val="24"/>
        </w:rPr>
        <w:t xml:space="preserve"> О.Е.- зам. директора по АХЧ</w:t>
      </w:r>
      <w:r w:rsidR="00C567D1" w:rsidRPr="00C567D1">
        <w:t xml:space="preserve"> </w:t>
      </w:r>
      <w:r w:rsidR="00C567D1" w:rsidRPr="00C567D1">
        <w:rPr>
          <w:rFonts w:ascii="Times New Roman" w:hAnsi="Times New Roman" w:cs="Times New Roman"/>
          <w:sz w:val="24"/>
          <w:szCs w:val="24"/>
        </w:rPr>
        <w:t>МКОУ «Новописцовская средняя школа»</w:t>
      </w:r>
      <w:r w:rsidRPr="00C7204F">
        <w:rPr>
          <w:rFonts w:ascii="Times New Roman" w:hAnsi="Times New Roman" w:cs="Times New Roman"/>
          <w:sz w:val="24"/>
          <w:szCs w:val="24"/>
        </w:rPr>
        <w:t>;</w:t>
      </w:r>
    </w:p>
    <w:p w:rsidR="00C029A2" w:rsidRPr="00C029A2" w:rsidRDefault="00C029A2" w:rsidP="00C029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9A2">
        <w:rPr>
          <w:rFonts w:ascii="Times New Roman" w:hAnsi="Times New Roman" w:cs="Times New Roman"/>
          <w:sz w:val="24"/>
          <w:szCs w:val="24"/>
        </w:rPr>
        <w:t>Мордовина С.М.-</w:t>
      </w:r>
      <w:r w:rsidRPr="00C029A2">
        <w:t xml:space="preserve"> </w:t>
      </w:r>
      <w:r w:rsidRPr="00C029A2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Pr="00C029A2">
        <w:rPr>
          <w:rFonts w:ascii="Times New Roman" w:hAnsi="Times New Roman" w:cs="Times New Roman"/>
          <w:sz w:val="24"/>
          <w:szCs w:val="24"/>
        </w:rPr>
        <w:t xml:space="preserve"> МКОУ «Новописцовская средняя школа»</w:t>
      </w:r>
      <w:r>
        <w:rPr>
          <w:rFonts w:ascii="Times New Roman" w:hAnsi="Times New Roman" w:cs="Times New Roman"/>
          <w:sz w:val="24"/>
          <w:szCs w:val="24"/>
        </w:rPr>
        <w:t xml:space="preserve"> (секретарь)</w:t>
      </w:r>
      <w:r w:rsidRPr="00C029A2">
        <w:rPr>
          <w:rFonts w:ascii="Times New Roman" w:hAnsi="Times New Roman" w:cs="Times New Roman"/>
          <w:sz w:val="24"/>
          <w:szCs w:val="24"/>
        </w:rPr>
        <w:t>;</w:t>
      </w:r>
    </w:p>
    <w:p w:rsidR="00392A46" w:rsidRDefault="00392A46" w:rsidP="00C567D1">
      <w:pPr>
        <w:pStyle w:val="a4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7204F">
        <w:rPr>
          <w:rFonts w:ascii="Times New Roman" w:hAnsi="Times New Roman" w:cs="Times New Roman"/>
          <w:sz w:val="24"/>
          <w:szCs w:val="24"/>
        </w:rPr>
        <w:t>Виноградова И.М.</w:t>
      </w:r>
      <w:r w:rsidR="00C7204F">
        <w:rPr>
          <w:rFonts w:ascii="Times New Roman" w:hAnsi="Times New Roman" w:cs="Times New Roman"/>
          <w:sz w:val="24"/>
          <w:szCs w:val="24"/>
        </w:rPr>
        <w:t>-уполномоченный по охране труда</w:t>
      </w:r>
      <w:r w:rsidR="00C567D1" w:rsidRPr="00C567D1">
        <w:t xml:space="preserve"> </w:t>
      </w:r>
      <w:r w:rsidR="00C567D1" w:rsidRPr="00C567D1">
        <w:rPr>
          <w:rFonts w:ascii="Times New Roman" w:hAnsi="Times New Roman" w:cs="Times New Roman"/>
          <w:sz w:val="24"/>
          <w:szCs w:val="24"/>
        </w:rPr>
        <w:t>МКОУ «Новописцовская средняя школа»</w:t>
      </w:r>
    </w:p>
    <w:p w:rsidR="00FC0BBE" w:rsidRDefault="00FC0BBE" w:rsidP="00FC0BBE">
      <w:pPr>
        <w:widowControl/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2.2. </w:t>
      </w:r>
      <w:r w:rsidRPr="00FC0BBE">
        <w:rPr>
          <w:rFonts w:ascii="Times New Roman" w:hAnsi="Times New Roman" w:cs="Times New Roman"/>
          <w:sz w:val="24"/>
          <w:szCs w:val="24"/>
        </w:rPr>
        <w:t xml:space="preserve">Положение о комиссии </w:t>
      </w:r>
      <w:r w:rsidR="00632FD8" w:rsidRPr="00632FD8">
        <w:rPr>
          <w:rFonts w:ascii="Times New Roman" w:hAnsi="Times New Roman" w:cs="Times New Roman"/>
          <w:sz w:val="24"/>
          <w:szCs w:val="24"/>
        </w:rPr>
        <w:t xml:space="preserve">по проведению обследования, паспортизации объекта (здания МКОУ «Новописцовская средняя школа») и предоставляемых на нем услуг по обеспечению доступности для инвалидов </w:t>
      </w:r>
      <w:r w:rsidRPr="00FC0BBE">
        <w:rPr>
          <w:rFonts w:ascii="Times New Roman" w:hAnsi="Times New Roman" w:cs="Times New Roman"/>
          <w:i/>
          <w:sz w:val="24"/>
          <w:szCs w:val="24"/>
        </w:rPr>
        <w:t>(Приложение 1)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32FD8" w:rsidRPr="00632FD8" w:rsidRDefault="00632FD8" w:rsidP="00FC0BBE">
      <w:pPr>
        <w:widowControl/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632FD8">
        <w:rPr>
          <w:rFonts w:ascii="Times New Roman" w:hAnsi="Times New Roman" w:cs="Times New Roman"/>
          <w:sz w:val="24"/>
          <w:szCs w:val="24"/>
        </w:rPr>
        <w:t>Утвердить план-график</w:t>
      </w:r>
      <w:r w:rsidRPr="00632FD8">
        <w:t xml:space="preserve"> </w:t>
      </w:r>
      <w:r w:rsidRPr="00632FD8">
        <w:rPr>
          <w:rFonts w:ascii="Times New Roman" w:hAnsi="Times New Roman" w:cs="Times New Roman"/>
          <w:sz w:val="24"/>
          <w:szCs w:val="24"/>
        </w:rPr>
        <w:t xml:space="preserve">по проведению обследования, паспортизации объекта (здания МКОУ «Новописцовская средняя школа») и предоставляемых на нем услуг по обеспечению доступности для инвалидов </w:t>
      </w:r>
      <w:r w:rsidRPr="00632FD8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632FD8">
        <w:rPr>
          <w:rFonts w:ascii="Times New Roman" w:hAnsi="Times New Roman" w:cs="Times New Roman"/>
          <w:i/>
          <w:sz w:val="24"/>
          <w:szCs w:val="24"/>
        </w:rPr>
        <w:t>).</w:t>
      </w:r>
    </w:p>
    <w:p w:rsidR="00632FD8" w:rsidRDefault="00C7204F" w:rsidP="00392A46">
      <w:pPr>
        <w:widowControl/>
        <w:tabs>
          <w:tab w:val="left" w:pos="426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2A46" w:rsidRPr="00392A46">
        <w:rPr>
          <w:rFonts w:ascii="Times New Roman" w:hAnsi="Times New Roman" w:cs="Times New Roman"/>
          <w:sz w:val="24"/>
          <w:szCs w:val="24"/>
        </w:rPr>
        <w:t xml:space="preserve">. </w:t>
      </w:r>
      <w:r w:rsidR="00C567D1">
        <w:rPr>
          <w:rFonts w:ascii="Times New Roman" w:hAnsi="Times New Roman" w:cs="Times New Roman"/>
          <w:sz w:val="24"/>
          <w:szCs w:val="24"/>
        </w:rPr>
        <w:t xml:space="preserve"> </w:t>
      </w:r>
      <w:r w:rsidR="00632FD8" w:rsidRPr="00632FD8">
        <w:rPr>
          <w:rFonts w:ascii="Times New Roman" w:hAnsi="Times New Roman" w:cs="Times New Roman"/>
          <w:sz w:val="24"/>
          <w:szCs w:val="24"/>
        </w:rPr>
        <w:t xml:space="preserve">Комиссии провести обследование здания МКОУ «Новописцовская средняя школа»  по его доступности для инвалидов и других маломобильных групп населения с составлением акта в срок до </w:t>
      </w:r>
      <w:r w:rsidR="00632FD8" w:rsidRPr="00632FD8">
        <w:rPr>
          <w:rFonts w:ascii="Times New Roman" w:hAnsi="Times New Roman" w:cs="Times New Roman"/>
          <w:color w:val="FF0000"/>
          <w:sz w:val="24"/>
          <w:szCs w:val="24"/>
        </w:rPr>
        <w:t>10.03.2016г</w:t>
      </w:r>
      <w:proofErr w:type="gramStart"/>
      <w:r w:rsidR="00632FD8" w:rsidRPr="00632FD8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="00632FD8" w:rsidRPr="00632FD8">
        <w:rPr>
          <w:rFonts w:ascii="Times New Roman" w:hAnsi="Times New Roman" w:cs="Times New Roman"/>
          <w:i/>
          <w:sz w:val="24"/>
          <w:szCs w:val="24"/>
        </w:rPr>
        <w:t>Приложение 3).</w:t>
      </w:r>
    </w:p>
    <w:p w:rsidR="00392A46" w:rsidRPr="00392A46" w:rsidRDefault="00C7204F" w:rsidP="00392A46">
      <w:pPr>
        <w:widowControl/>
        <w:tabs>
          <w:tab w:val="left" w:pos="426"/>
        </w:tabs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2A46" w:rsidRPr="00392A46">
        <w:rPr>
          <w:rFonts w:ascii="Times New Roman" w:hAnsi="Times New Roman" w:cs="Times New Roman"/>
          <w:sz w:val="24"/>
          <w:szCs w:val="24"/>
        </w:rPr>
        <w:t xml:space="preserve">. </w:t>
      </w:r>
      <w:r w:rsidR="00C567D1">
        <w:rPr>
          <w:rFonts w:ascii="Times New Roman" w:hAnsi="Times New Roman" w:cs="Times New Roman"/>
          <w:sz w:val="24"/>
          <w:szCs w:val="24"/>
        </w:rPr>
        <w:t xml:space="preserve"> </w:t>
      </w:r>
      <w:r w:rsidR="00632FD8" w:rsidRPr="00632FD8">
        <w:rPr>
          <w:rFonts w:ascii="Times New Roman" w:hAnsi="Times New Roman" w:cs="Times New Roman"/>
          <w:sz w:val="24"/>
          <w:szCs w:val="24"/>
        </w:rPr>
        <w:t xml:space="preserve">Комиссии по результатам обследования здания до </w:t>
      </w:r>
      <w:r w:rsidR="00632FD8" w:rsidRPr="00632FD8">
        <w:rPr>
          <w:rFonts w:ascii="Times New Roman" w:hAnsi="Times New Roman" w:cs="Times New Roman"/>
          <w:color w:val="FF0000"/>
          <w:sz w:val="24"/>
          <w:szCs w:val="24"/>
        </w:rPr>
        <w:t>01.04.2016 г</w:t>
      </w:r>
      <w:r w:rsidR="00632FD8" w:rsidRPr="00632FD8">
        <w:rPr>
          <w:rFonts w:ascii="Times New Roman" w:hAnsi="Times New Roman" w:cs="Times New Roman"/>
          <w:sz w:val="24"/>
          <w:szCs w:val="24"/>
        </w:rPr>
        <w:t>. разработать паспорт доступности объекта для инвалидов и других маломобильных групп населения.</w:t>
      </w:r>
    </w:p>
    <w:p w:rsidR="00FC0BBE" w:rsidRDefault="00392A46" w:rsidP="00392A46">
      <w:pPr>
        <w:tabs>
          <w:tab w:val="left" w:pos="284"/>
          <w:tab w:val="left" w:pos="426"/>
          <w:tab w:val="left" w:pos="846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204F">
        <w:rPr>
          <w:rFonts w:ascii="Times New Roman" w:hAnsi="Times New Roman" w:cs="Times New Roman"/>
          <w:sz w:val="24"/>
          <w:szCs w:val="24"/>
        </w:rPr>
        <w:t>5</w:t>
      </w:r>
      <w:r w:rsidRPr="00392A46">
        <w:rPr>
          <w:rFonts w:ascii="Times New Roman" w:hAnsi="Times New Roman" w:cs="Times New Roman"/>
          <w:sz w:val="24"/>
          <w:szCs w:val="24"/>
        </w:rPr>
        <w:t xml:space="preserve">. </w:t>
      </w:r>
      <w:r w:rsidR="00FC0BBE">
        <w:rPr>
          <w:rFonts w:ascii="Times New Roman" w:hAnsi="Times New Roman" w:cs="Times New Roman"/>
          <w:sz w:val="24"/>
          <w:szCs w:val="24"/>
        </w:rPr>
        <w:t xml:space="preserve"> </w:t>
      </w:r>
      <w:r w:rsidR="00C567D1">
        <w:rPr>
          <w:rFonts w:ascii="Times New Roman" w:hAnsi="Times New Roman" w:cs="Times New Roman"/>
          <w:sz w:val="24"/>
          <w:szCs w:val="24"/>
        </w:rPr>
        <w:t>Леонтьевой Г.В. з</w:t>
      </w:r>
      <w:r w:rsidR="00C567D1" w:rsidRPr="00C567D1">
        <w:rPr>
          <w:rFonts w:ascii="Times New Roman" w:hAnsi="Times New Roman" w:cs="Times New Roman"/>
          <w:sz w:val="24"/>
          <w:szCs w:val="24"/>
        </w:rPr>
        <w:t>ам.</w:t>
      </w:r>
      <w:r w:rsidR="00C567D1">
        <w:rPr>
          <w:rFonts w:ascii="Times New Roman" w:hAnsi="Times New Roman" w:cs="Times New Roman"/>
          <w:sz w:val="24"/>
          <w:szCs w:val="24"/>
        </w:rPr>
        <w:t xml:space="preserve"> </w:t>
      </w:r>
      <w:r w:rsidR="00C567D1" w:rsidRPr="00C567D1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="00C567D1">
        <w:rPr>
          <w:rFonts w:ascii="Times New Roman" w:hAnsi="Times New Roman" w:cs="Times New Roman"/>
          <w:sz w:val="24"/>
          <w:szCs w:val="24"/>
        </w:rPr>
        <w:t>ИОП</w:t>
      </w:r>
      <w:r w:rsidR="00C567D1" w:rsidRPr="00C56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7D1" w:rsidRPr="00C567D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C567D1" w:rsidRPr="00C567D1">
        <w:rPr>
          <w:rFonts w:ascii="Times New Roman" w:hAnsi="Times New Roman" w:cs="Times New Roman"/>
          <w:sz w:val="24"/>
          <w:szCs w:val="24"/>
        </w:rPr>
        <w:t xml:space="preserve"> настоящий приказ и паспорт доступности  на официальном сайте МКОУ «Новописцовская средняя школа»</w:t>
      </w:r>
      <w:r w:rsidR="00C567D1">
        <w:rPr>
          <w:rFonts w:ascii="Times New Roman" w:hAnsi="Times New Roman" w:cs="Times New Roman"/>
          <w:sz w:val="24"/>
          <w:szCs w:val="24"/>
        </w:rPr>
        <w:t>.</w:t>
      </w:r>
    </w:p>
    <w:p w:rsidR="00392A46" w:rsidRPr="00392A46" w:rsidRDefault="00FC0BBE" w:rsidP="00392A46">
      <w:pPr>
        <w:tabs>
          <w:tab w:val="left" w:pos="284"/>
          <w:tab w:val="left" w:pos="426"/>
          <w:tab w:val="left" w:pos="846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</w:t>
      </w:r>
      <w:r w:rsidR="00C567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92A46" w:rsidRPr="00392A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92A46" w:rsidRPr="00392A4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92A46" w:rsidRPr="00392A46" w:rsidRDefault="00392A46" w:rsidP="00392A46">
      <w:pPr>
        <w:tabs>
          <w:tab w:val="left" w:pos="284"/>
          <w:tab w:val="left" w:pos="846"/>
        </w:tabs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92A46" w:rsidRPr="00392A46" w:rsidRDefault="00392A46" w:rsidP="00392A46">
      <w:pPr>
        <w:tabs>
          <w:tab w:val="left" w:pos="284"/>
          <w:tab w:val="left" w:pos="846"/>
        </w:tabs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92A46">
        <w:rPr>
          <w:rFonts w:ascii="Times New Roman" w:hAnsi="Times New Roman" w:cs="Times New Roman"/>
          <w:sz w:val="24"/>
          <w:szCs w:val="24"/>
        </w:rPr>
        <w:t xml:space="preserve">Директор школы                      </w:t>
      </w:r>
      <w:r w:rsidR="00632FD8">
        <w:rPr>
          <w:rFonts w:ascii="Times New Roman" w:hAnsi="Times New Roman" w:cs="Times New Roman"/>
          <w:sz w:val="24"/>
          <w:szCs w:val="24"/>
        </w:rPr>
        <w:t xml:space="preserve"> </w:t>
      </w:r>
      <w:r w:rsidR="00CA58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A46">
        <w:rPr>
          <w:rFonts w:ascii="Times New Roman" w:hAnsi="Times New Roman" w:cs="Times New Roman"/>
          <w:sz w:val="24"/>
          <w:szCs w:val="24"/>
        </w:rPr>
        <w:t xml:space="preserve">Н.К. </w:t>
      </w:r>
      <w:proofErr w:type="spellStart"/>
      <w:r w:rsidRPr="00392A46">
        <w:rPr>
          <w:rFonts w:ascii="Times New Roman" w:hAnsi="Times New Roman" w:cs="Times New Roman"/>
          <w:sz w:val="24"/>
          <w:szCs w:val="24"/>
        </w:rPr>
        <w:t>Мозулева</w:t>
      </w:r>
      <w:proofErr w:type="spellEnd"/>
    </w:p>
    <w:p w:rsidR="00632FD8" w:rsidRDefault="00392A46" w:rsidP="00632FD8">
      <w:pPr>
        <w:rPr>
          <w:rFonts w:ascii="Times New Roman" w:eastAsia="Calibri" w:hAnsi="Times New Roman" w:cs="Times New Roman"/>
          <w:sz w:val="24"/>
          <w:szCs w:val="24"/>
        </w:rPr>
      </w:pPr>
      <w:r w:rsidRPr="00392A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2A4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2A4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92A4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32F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A581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632FD8">
        <w:rPr>
          <w:rFonts w:ascii="Times New Roman" w:eastAsia="Calibri" w:hAnsi="Times New Roman" w:cs="Times New Roman"/>
          <w:sz w:val="24"/>
          <w:szCs w:val="24"/>
        </w:rPr>
        <w:t>О.Е.</w:t>
      </w:r>
      <w:r w:rsidR="00632FD8" w:rsidRPr="00632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2FD8" w:rsidRPr="00632FD8">
        <w:rPr>
          <w:rFonts w:ascii="Times New Roman" w:eastAsia="Calibri" w:hAnsi="Times New Roman" w:cs="Times New Roman"/>
          <w:sz w:val="24"/>
          <w:szCs w:val="24"/>
        </w:rPr>
        <w:t>Баклашина</w:t>
      </w:r>
      <w:proofErr w:type="spellEnd"/>
      <w:r w:rsidR="00632FD8" w:rsidRPr="00632F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2FD8" w:rsidRDefault="00632FD8" w:rsidP="00632F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CA581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32FD8">
        <w:rPr>
          <w:rFonts w:ascii="Times New Roman" w:eastAsia="Calibri" w:hAnsi="Times New Roman" w:cs="Times New Roman"/>
          <w:sz w:val="24"/>
          <w:szCs w:val="24"/>
        </w:rPr>
        <w:t>С.М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32FD8">
        <w:rPr>
          <w:rFonts w:ascii="Times New Roman" w:eastAsia="Calibri" w:hAnsi="Times New Roman" w:cs="Times New Roman"/>
          <w:sz w:val="24"/>
          <w:szCs w:val="24"/>
        </w:rPr>
        <w:t>Мордовина</w:t>
      </w:r>
    </w:p>
    <w:p w:rsidR="00632FD8" w:rsidRDefault="00632FD8" w:rsidP="00632F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632FD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A581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Г.В. Леонтьева</w:t>
      </w:r>
    </w:p>
    <w:p w:rsidR="00B00A7B" w:rsidRDefault="00632FD8" w:rsidP="00632F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CA581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2FD8">
        <w:rPr>
          <w:rFonts w:ascii="Times New Roman" w:eastAsia="Calibri" w:hAnsi="Times New Roman" w:cs="Times New Roman"/>
          <w:sz w:val="24"/>
          <w:szCs w:val="24"/>
        </w:rPr>
        <w:t>И.М.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Виноградова </w:t>
      </w:r>
    </w:p>
    <w:p w:rsidR="00B00A7B" w:rsidRDefault="00B00A7B" w:rsidP="00392A46">
      <w:pPr>
        <w:rPr>
          <w:rFonts w:ascii="Times New Roman" w:eastAsia="Calibri" w:hAnsi="Times New Roman" w:cs="Times New Roman"/>
          <w:sz w:val="24"/>
          <w:szCs w:val="24"/>
        </w:rPr>
      </w:pPr>
    </w:p>
    <w:p w:rsidR="00B00A7B" w:rsidRDefault="00B00A7B" w:rsidP="00392A46">
      <w:pPr>
        <w:rPr>
          <w:rFonts w:ascii="Times New Roman" w:eastAsia="Calibri" w:hAnsi="Times New Roman" w:cs="Times New Roman"/>
          <w:sz w:val="24"/>
          <w:szCs w:val="24"/>
        </w:rPr>
      </w:pPr>
    </w:p>
    <w:p w:rsidR="00B00A7B" w:rsidRPr="00B00A7B" w:rsidRDefault="00392A46" w:rsidP="00B00A7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92A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B00A7B" w:rsidRPr="00B00A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00A7B" w:rsidRPr="00B00A7B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</w:t>
      </w:r>
      <w:r w:rsidR="00B00A7B">
        <w:rPr>
          <w:rFonts w:ascii="Times New Roman" w:eastAsia="Calibri" w:hAnsi="Times New Roman" w:cs="Times New Roman"/>
          <w:i/>
          <w:sz w:val="24"/>
          <w:szCs w:val="24"/>
        </w:rPr>
        <w:t>1</w:t>
      </w:r>
    </w:p>
    <w:p w:rsidR="00B00A7B" w:rsidRPr="00BD058B" w:rsidRDefault="00B00A7B" w:rsidP="00B00A7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0A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D058B">
        <w:rPr>
          <w:rFonts w:ascii="Times New Roman" w:eastAsia="Calibri" w:hAnsi="Times New Roman" w:cs="Times New Roman"/>
          <w:i/>
          <w:sz w:val="24"/>
          <w:szCs w:val="24"/>
        </w:rPr>
        <w:t>к приказу  от</w:t>
      </w:r>
      <w:r w:rsidR="00BD058B" w:rsidRPr="00BD058B">
        <w:rPr>
          <w:rFonts w:ascii="Times New Roman" w:eastAsia="Calibri" w:hAnsi="Times New Roman" w:cs="Times New Roman"/>
          <w:i/>
          <w:sz w:val="24"/>
          <w:szCs w:val="24"/>
        </w:rPr>
        <w:t xml:space="preserve">16.02.2016г. </w:t>
      </w:r>
      <w:r w:rsidRPr="00BD058B">
        <w:rPr>
          <w:rFonts w:ascii="Times New Roman" w:eastAsia="Calibri" w:hAnsi="Times New Roman" w:cs="Times New Roman"/>
          <w:i/>
          <w:sz w:val="24"/>
          <w:szCs w:val="24"/>
        </w:rPr>
        <w:t xml:space="preserve"> №</w:t>
      </w:r>
      <w:r w:rsidR="00BD058B" w:rsidRPr="00BD058B">
        <w:rPr>
          <w:rFonts w:ascii="Times New Roman" w:eastAsia="Calibri" w:hAnsi="Times New Roman" w:cs="Times New Roman"/>
          <w:i/>
          <w:sz w:val="24"/>
          <w:szCs w:val="24"/>
        </w:rPr>
        <w:t>10/1</w:t>
      </w:r>
    </w:p>
    <w:p w:rsidR="00B00A7B" w:rsidRDefault="00B00A7B" w:rsidP="00B00A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A7B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B00A7B" w:rsidRDefault="00B00A7B" w:rsidP="00B00A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58B" w:rsidRDefault="00B00A7B" w:rsidP="00B00A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 О КОМИСИИ ПО ОРГАНИЗАЦИ ОБСЛЕДОВАНИЯ </w:t>
      </w:r>
    </w:p>
    <w:p w:rsidR="00B00A7B" w:rsidRPr="00632FD8" w:rsidRDefault="00B00A7B" w:rsidP="00B00A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>И ПАСПОРТИЗАЦИИ ОБЪЕКТА ПО ОБЕСПЕЧЕНИЮ ДОСТУПНОСТИ ДЛЯ ИНВАЛИДОВ И ДРУГИХ МОЛОМОБИЛЬНЫХ ГРУПП НАСЕЛЕНИЯ</w:t>
      </w:r>
    </w:p>
    <w:p w:rsidR="00B00A7B" w:rsidRPr="00632FD8" w:rsidRDefault="00B00A7B" w:rsidP="00B00A7B">
      <w:pPr>
        <w:jc w:val="center"/>
        <w:rPr>
          <w:rFonts w:ascii="Times New Roman" w:eastAsia="Calibri" w:hAnsi="Times New Roman" w:cs="Times New Roman"/>
        </w:rPr>
      </w:pPr>
      <w:r w:rsidRPr="00632FD8">
        <w:rPr>
          <w:rFonts w:ascii="Times New Roman" w:eastAsia="Calibri" w:hAnsi="Times New Roman" w:cs="Times New Roman"/>
        </w:rPr>
        <w:t>МКОУ «НОВОПИСЦОВСКАЯ СРЕДНЯЯ ШКОЛА»</w:t>
      </w:r>
    </w:p>
    <w:p w:rsidR="00B00A7B" w:rsidRPr="00632FD8" w:rsidRDefault="00B00A7B" w:rsidP="00B00A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A7B" w:rsidRPr="00632FD8" w:rsidRDefault="00C029A2" w:rsidP="00B00A7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32FD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00A7B" w:rsidRPr="00632FD8">
        <w:rPr>
          <w:rFonts w:ascii="Times New Roman" w:eastAsia="Calibri" w:hAnsi="Times New Roman" w:cs="Times New Roman"/>
          <w:b/>
          <w:sz w:val="24"/>
          <w:szCs w:val="24"/>
        </w:rPr>
        <w:t xml:space="preserve">. Общие положения </w:t>
      </w:r>
    </w:p>
    <w:p w:rsidR="00B00A7B" w:rsidRPr="00632FD8" w:rsidRDefault="00B00A7B" w:rsidP="00B00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>1.1. Комиссия по проведению обследования и паспортизации объекта и предоставляемых услуг (далее - комиссия) создается с целью организации работы по проведению паспортизации объекта  МКОУ «Новописцовская средняя школа» по обеспечению доступности для инвалидов и других маломобильных групп населения.</w:t>
      </w:r>
    </w:p>
    <w:p w:rsidR="00B00A7B" w:rsidRPr="00632FD8" w:rsidRDefault="00B00A7B" w:rsidP="00B00A7B">
      <w:pPr>
        <w:jc w:val="both"/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C029A2" w:rsidRPr="00632FD8">
        <w:rPr>
          <w:rFonts w:ascii="Times New Roman" w:eastAsia="Calibri" w:hAnsi="Times New Roman" w:cs="Times New Roman"/>
          <w:sz w:val="24"/>
          <w:szCs w:val="24"/>
        </w:rPr>
        <w:t>Федеральным законом «Об образовании в Российской Федерации» №273 -ФЗ,  статьей 15 Федерального закона от 24.11.1995 № 181-ФЗ «О социальной защите инвалидов  в Российской Федерации» (ред. от 18.07.2019); Федеральным законом «О федеральном бюджете на 2015 год и на плановый период 2016 и 2017 годов» от 01.12. 2014 г. № 384;</w:t>
      </w:r>
      <w:proofErr w:type="gramEnd"/>
      <w:r w:rsidR="00C029A2" w:rsidRPr="00632FD8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 «О внесении изменений в отдельные законодательные акты Российской Федерации по вопросам социальной защиты инвалидов </w:t>
      </w:r>
      <w:r w:rsidR="00C029A2" w:rsidRPr="00632F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связи с ратификацией Конвенции о правах инвалидов»; от 01.12. 2014 г. № 419;  Приказом 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 от 27.12. 2011 г. № 605; Приказом  </w:t>
      </w:r>
      <w:proofErr w:type="spellStart"/>
      <w:r w:rsidR="00C029A2" w:rsidRPr="00632FD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C029A2" w:rsidRPr="00632FD8">
        <w:rPr>
          <w:rFonts w:ascii="Times New Roman" w:eastAsia="Calibri" w:hAnsi="Times New Roman" w:cs="Times New Roman"/>
          <w:sz w:val="24"/>
          <w:szCs w:val="24"/>
        </w:rPr>
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(ред. от 18.08.2016); </w:t>
      </w:r>
      <w:r w:rsidR="00C029A2" w:rsidRPr="00632FD8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Постановлением  Правительства РФ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от 17.06.2015 г. № 599; Постановлением Правительства Российской Федерации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от 26 декабря 2014 года № 1521; Письмом </w:t>
      </w:r>
      <w:proofErr w:type="spellStart"/>
      <w:r w:rsidR="00C029A2" w:rsidRPr="00632FD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C029A2" w:rsidRPr="00632FD8">
        <w:rPr>
          <w:rFonts w:ascii="Times New Roman" w:eastAsia="Calibri" w:hAnsi="Times New Roman" w:cs="Times New Roman"/>
          <w:sz w:val="24"/>
          <w:szCs w:val="24"/>
        </w:rPr>
        <w:t xml:space="preserve"> России  «Об обеспечении условий доступности для инвалидов объектов и услуг в сфере образования» от 12.02.2016 N ВК-270/07 </w:t>
      </w:r>
      <w:r w:rsidRPr="00632FD8">
        <w:rPr>
          <w:rFonts w:ascii="Times New Roman" w:eastAsia="Calibri" w:hAnsi="Times New Roman" w:cs="Times New Roman"/>
          <w:sz w:val="24"/>
          <w:szCs w:val="24"/>
        </w:rPr>
        <w:t>и настоящим Положением.</w:t>
      </w:r>
      <w:r w:rsidRPr="00632FD8">
        <w:t xml:space="preserve"> </w:t>
      </w:r>
    </w:p>
    <w:p w:rsidR="00B00A7B" w:rsidRPr="00632FD8" w:rsidRDefault="00C029A2" w:rsidP="00B00A7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FD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00A7B" w:rsidRPr="00632FD8">
        <w:rPr>
          <w:rFonts w:ascii="Times New Roman" w:eastAsia="Calibri" w:hAnsi="Times New Roman" w:cs="Times New Roman"/>
          <w:b/>
          <w:sz w:val="24"/>
          <w:szCs w:val="24"/>
        </w:rPr>
        <w:t xml:space="preserve">. Задачи комиссии </w:t>
      </w:r>
    </w:p>
    <w:p w:rsidR="00B00A7B" w:rsidRPr="00632FD8" w:rsidRDefault="00B00A7B" w:rsidP="00B00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Основной задачей комиссии является проведение обследования </w:t>
      </w:r>
      <w:r w:rsidR="00C029A2" w:rsidRPr="00632FD8">
        <w:rPr>
          <w:rFonts w:ascii="Times New Roman" w:eastAsia="Calibri" w:hAnsi="Times New Roman" w:cs="Times New Roman"/>
          <w:sz w:val="24"/>
          <w:szCs w:val="24"/>
        </w:rPr>
        <w:t xml:space="preserve"> паспортизация </w:t>
      </w:r>
      <w:r w:rsidRPr="00632FD8">
        <w:rPr>
          <w:rFonts w:ascii="Times New Roman" w:eastAsia="Calibri" w:hAnsi="Times New Roman" w:cs="Times New Roman"/>
          <w:sz w:val="24"/>
          <w:szCs w:val="24"/>
        </w:rPr>
        <w:t>объекта и предоставляемых услуг</w:t>
      </w:r>
      <w:r w:rsidR="00C029A2" w:rsidRPr="00632FD8">
        <w:t xml:space="preserve"> </w:t>
      </w:r>
      <w:r w:rsidR="00C029A2" w:rsidRPr="00632FD8">
        <w:rPr>
          <w:rFonts w:ascii="Times New Roman" w:eastAsia="Calibri" w:hAnsi="Times New Roman" w:cs="Times New Roman"/>
          <w:sz w:val="24"/>
          <w:szCs w:val="24"/>
        </w:rPr>
        <w:t>МКОУ «Новописцовская средняя школа».</w:t>
      </w:r>
    </w:p>
    <w:p w:rsidR="00B00A7B" w:rsidRPr="00632FD8" w:rsidRDefault="00C029A2" w:rsidP="00B00A7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FD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00A7B" w:rsidRPr="00632FD8">
        <w:rPr>
          <w:rFonts w:ascii="Times New Roman" w:eastAsia="Calibri" w:hAnsi="Times New Roman" w:cs="Times New Roman"/>
          <w:b/>
          <w:sz w:val="24"/>
          <w:szCs w:val="24"/>
        </w:rPr>
        <w:t xml:space="preserve">. Функции комиссии </w:t>
      </w:r>
    </w:p>
    <w:p w:rsidR="00B00A7B" w:rsidRPr="00632FD8" w:rsidRDefault="00B00A7B" w:rsidP="00B00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>3.1. Комиссия осуществляет следующие функции:</w:t>
      </w:r>
    </w:p>
    <w:p w:rsidR="00B00A7B" w:rsidRPr="00632FD8" w:rsidRDefault="00B00A7B" w:rsidP="00C029A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>обследование объекта и услуг;</w:t>
      </w:r>
    </w:p>
    <w:p w:rsidR="00B00A7B" w:rsidRPr="00632FD8" w:rsidRDefault="00B00A7B" w:rsidP="00C029A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составление актов обследования; </w:t>
      </w:r>
    </w:p>
    <w:p w:rsidR="00B00A7B" w:rsidRPr="00632FD8" w:rsidRDefault="00B00A7B" w:rsidP="00C029A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оформление паспорта доступности объекта. </w:t>
      </w:r>
    </w:p>
    <w:p w:rsidR="00B00A7B" w:rsidRPr="00632FD8" w:rsidRDefault="00C029A2" w:rsidP="00B00A7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FD8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B00A7B" w:rsidRPr="00632FD8">
        <w:rPr>
          <w:rFonts w:ascii="Times New Roman" w:eastAsia="Calibri" w:hAnsi="Times New Roman" w:cs="Times New Roman"/>
          <w:b/>
          <w:sz w:val="24"/>
          <w:szCs w:val="24"/>
        </w:rPr>
        <w:t xml:space="preserve"> Состав комиссии </w:t>
      </w:r>
    </w:p>
    <w:p w:rsidR="00B00A7B" w:rsidRPr="00632FD8" w:rsidRDefault="00B00A7B" w:rsidP="00B00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4.1. В состав комиссии входят председатель, секретарь и члены комиссии. </w:t>
      </w:r>
    </w:p>
    <w:p w:rsidR="00B00A7B" w:rsidRPr="00632FD8" w:rsidRDefault="00B00A7B" w:rsidP="00B00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4.2. Председатель комиссии, руководствуясь действующим законодательством и настоящим Положением: </w:t>
      </w:r>
    </w:p>
    <w:p w:rsidR="00B00A7B" w:rsidRPr="00632FD8" w:rsidRDefault="00B00A7B" w:rsidP="00C029A2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руководит работой комиссии; </w:t>
      </w:r>
    </w:p>
    <w:p w:rsidR="00B00A7B" w:rsidRPr="00632FD8" w:rsidRDefault="00B00A7B" w:rsidP="00C029A2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назначает заседания комиссии и председательствует на них; </w:t>
      </w:r>
    </w:p>
    <w:p w:rsidR="00C029A2" w:rsidRPr="00632FD8" w:rsidRDefault="00B00A7B" w:rsidP="00C029A2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>подписывает протоколы заседаний комиссии;</w:t>
      </w:r>
    </w:p>
    <w:p w:rsidR="00B00A7B" w:rsidRPr="00632FD8" w:rsidRDefault="00B00A7B" w:rsidP="00C029A2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утверждает паспорт доступности объекта. </w:t>
      </w:r>
    </w:p>
    <w:p w:rsidR="00B00A7B" w:rsidRPr="00632FD8" w:rsidRDefault="00B00A7B" w:rsidP="00B00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4.3. Секретарь комиссии: </w:t>
      </w:r>
    </w:p>
    <w:p w:rsidR="00B00A7B" w:rsidRPr="00632FD8" w:rsidRDefault="00B00A7B" w:rsidP="00C029A2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ведет делопроизводство комиссии; </w:t>
      </w:r>
    </w:p>
    <w:p w:rsidR="00B00A7B" w:rsidRPr="00632FD8" w:rsidRDefault="00B00A7B" w:rsidP="00C029A2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>извещает членов комиссии о месте и времени проведения заседани</w:t>
      </w:r>
      <w:r w:rsidR="00C029A2" w:rsidRPr="00632FD8">
        <w:rPr>
          <w:rFonts w:ascii="Times New Roman" w:eastAsia="Calibri" w:hAnsi="Times New Roman" w:cs="Times New Roman"/>
          <w:sz w:val="24"/>
          <w:szCs w:val="24"/>
        </w:rPr>
        <w:t>й</w:t>
      </w: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 комиссии; </w:t>
      </w:r>
    </w:p>
    <w:p w:rsidR="00B00A7B" w:rsidRPr="00632FD8" w:rsidRDefault="00B00A7B" w:rsidP="00C029A2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ведет протокол заседания комиссии; </w:t>
      </w:r>
    </w:p>
    <w:p w:rsidR="00B00A7B" w:rsidRPr="00632FD8" w:rsidRDefault="00B00A7B" w:rsidP="00C029A2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на основании принятого решения комиссии готовит акт обследования и паспорт доступности объекта. </w:t>
      </w:r>
    </w:p>
    <w:p w:rsidR="00B00A7B" w:rsidRPr="00632FD8" w:rsidRDefault="00C029A2" w:rsidP="00B00A7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FD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00A7B" w:rsidRPr="00632FD8">
        <w:rPr>
          <w:rFonts w:ascii="Times New Roman" w:eastAsia="Calibri" w:hAnsi="Times New Roman" w:cs="Times New Roman"/>
          <w:b/>
          <w:sz w:val="24"/>
          <w:szCs w:val="24"/>
        </w:rPr>
        <w:t xml:space="preserve">. Порядок организации и работы комиссии </w:t>
      </w:r>
    </w:p>
    <w:p w:rsidR="00B00A7B" w:rsidRPr="00632FD8" w:rsidRDefault="00B00A7B" w:rsidP="00B00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5.1. Формой работы комиссии являются заседания, проводимые по мере необходимости. 5.2. Дата созыва комиссии определяется председателем комиссии. </w:t>
      </w:r>
    </w:p>
    <w:p w:rsidR="00B00A7B" w:rsidRPr="00632FD8" w:rsidRDefault="00B00A7B" w:rsidP="00B00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5.3. Заседание комиссии является правомочным, если на нем </w:t>
      </w:r>
      <w:proofErr w:type="gramStart"/>
      <w:r w:rsidRPr="00632FD8">
        <w:rPr>
          <w:rFonts w:ascii="Times New Roman" w:eastAsia="Calibri" w:hAnsi="Times New Roman" w:cs="Times New Roman"/>
          <w:sz w:val="24"/>
          <w:szCs w:val="24"/>
        </w:rPr>
        <w:t>присутствует более 50 процентов членов комиссии включая</w:t>
      </w:r>
      <w:proofErr w:type="gramEnd"/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 председателя. </w:t>
      </w:r>
    </w:p>
    <w:p w:rsidR="00B00A7B" w:rsidRPr="00632FD8" w:rsidRDefault="00B00A7B" w:rsidP="00B00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5.4. Решение принимается большинством голосов присутствующих на заседании. При равенстве голосов решающим является голос председателя комиссии. Принятые комиссией решения оформляются протоколом. Протокол подписывается председателем и секретарем. </w:t>
      </w:r>
    </w:p>
    <w:p w:rsidR="00632FD8" w:rsidRPr="00632FD8" w:rsidRDefault="00392A46" w:rsidP="00632F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F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632FD8" w:rsidRPr="00632FD8" w:rsidRDefault="00632FD8" w:rsidP="00632F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2FD8" w:rsidRPr="00632FD8" w:rsidRDefault="00632FD8" w:rsidP="00632F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2FD8" w:rsidRPr="00632FD8" w:rsidRDefault="00632FD8" w:rsidP="00632FD8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058B" w:rsidRDefault="00BD058B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058B" w:rsidRDefault="00BD058B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058B" w:rsidRDefault="00BD058B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058B" w:rsidRPr="00B00A7B" w:rsidRDefault="00BD058B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0A7B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BD058B" w:rsidRPr="00BD058B" w:rsidRDefault="00BD058B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0A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D058B">
        <w:rPr>
          <w:rFonts w:ascii="Times New Roman" w:eastAsia="Calibri" w:hAnsi="Times New Roman" w:cs="Times New Roman"/>
          <w:i/>
          <w:sz w:val="24"/>
          <w:szCs w:val="24"/>
        </w:rPr>
        <w:t>к приказу  от16.02.2016г.  №10/1</w:t>
      </w:r>
    </w:p>
    <w:p w:rsidR="00632FD8" w:rsidRPr="00632FD8" w:rsidRDefault="00632FD8" w:rsidP="00632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D8" w:rsidRPr="00632FD8" w:rsidRDefault="00632FD8" w:rsidP="00632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D8" w:rsidRPr="00632FD8" w:rsidRDefault="00632FD8" w:rsidP="00632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D8"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</w:p>
    <w:p w:rsidR="00632FD8" w:rsidRPr="00632FD8" w:rsidRDefault="00632FD8" w:rsidP="00632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D8">
        <w:rPr>
          <w:rFonts w:ascii="Times New Roman" w:hAnsi="Times New Roman" w:cs="Times New Roman"/>
          <w:b/>
          <w:sz w:val="24"/>
          <w:szCs w:val="24"/>
        </w:rPr>
        <w:t xml:space="preserve">проведения обследования и паспортизации </w:t>
      </w:r>
    </w:p>
    <w:p w:rsidR="00632FD8" w:rsidRPr="00632FD8" w:rsidRDefault="00632FD8" w:rsidP="00632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D8">
        <w:rPr>
          <w:rFonts w:ascii="Times New Roman" w:hAnsi="Times New Roman" w:cs="Times New Roman"/>
          <w:b/>
          <w:sz w:val="24"/>
          <w:szCs w:val="24"/>
        </w:rPr>
        <w:t>здания МКОУ «Новописцовская средняя школа»</w:t>
      </w:r>
    </w:p>
    <w:p w:rsidR="00632FD8" w:rsidRPr="00632FD8" w:rsidRDefault="00632FD8" w:rsidP="00632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5840"/>
        <w:gridCol w:w="3201"/>
      </w:tblGrid>
      <w:tr w:rsidR="00632FD8" w:rsidRPr="00632FD8" w:rsidTr="00DA39B1">
        <w:tc>
          <w:tcPr>
            <w:tcW w:w="534" w:type="dxa"/>
          </w:tcPr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7" w:type="dxa"/>
          </w:tcPr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1" w:type="dxa"/>
          </w:tcPr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632FD8" w:rsidRPr="00632FD8" w:rsidTr="00DA39B1">
        <w:tc>
          <w:tcPr>
            <w:tcW w:w="534" w:type="dxa"/>
          </w:tcPr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7" w:type="dxa"/>
          </w:tcPr>
          <w:p w:rsidR="00632FD8" w:rsidRPr="00632FD8" w:rsidRDefault="00632FD8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здания </w:t>
            </w:r>
            <w:r w:rsidRPr="00632FD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«Новописцовская средняя школа»</w:t>
            </w:r>
          </w:p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eastAsia="Times New Roman" w:hAnsi="Times New Roman" w:cs="Times New Roman"/>
                <w:sz w:val="24"/>
                <w:szCs w:val="24"/>
              </w:rPr>
              <w:t>10.03.2016г.</w:t>
            </w:r>
          </w:p>
        </w:tc>
      </w:tr>
      <w:tr w:rsidR="00632FD8" w:rsidRPr="00632FD8" w:rsidTr="00DA39B1">
        <w:tc>
          <w:tcPr>
            <w:tcW w:w="534" w:type="dxa"/>
          </w:tcPr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7" w:type="dxa"/>
          </w:tcPr>
          <w:p w:rsidR="00632FD8" w:rsidRPr="00632FD8" w:rsidRDefault="00632FD8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Составление акта обследования</w:t>
            </w:r>
            <w:r w:rsidRPr="0063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здания МКОУ «Новописцовская средняя школа»</w:t>
            </w:r>
          </w:p>
        </w:tc>
        <w:tc>
          <w:tcPr>
            <w:tcW w:w="3311" w:type="dxa"/>
          </w:tcPr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18.03.2016г.</w:t>
            </w:r>
          </w:p>
        </w:tc>
      </w:tr>
      <w:tr w:rsidR="00632FD8" w:rsidRPr="00632FD8" w:rsidTr="00DA39B1">
        <w:tc>
          <w:tcPr>
            <w:tcW w:w="534" w:type="dxa"/>
          </w:tcPr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7" w:type="dxa"/>
          </w:tcPr>
          <w:p w:rsidR="00632FD8" w:rsidRPr="00632FD8" w:rsidRDefault="00632FD8" w:rsidP="00DA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паспорта доступности </w:t>
            </w:r>
          </w:p>
        </w:tc>
        <w:tc>
          <w:tcPr>
            <w:tcW w:w="3311" w:type="dxa"/>
          </w:tcPr>
          <w:p w:rsidR="00632FD8" w:rsidRPr="00632FD8" w:rsidRDefault="00632FD8" w:rsidP="00DA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01.04.2016 г.</w:t>
            </w:r>
          </w:p>
        </w:tc>
      </w:tr>
    </w:tbl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817" w:rsidRDefault="00CA5817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058B" w:rsidRPr="00B00A7B" w:rsidRDefault="00BD058B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0A7B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</w:t>
      </w:r>
      <w:r w:rsidR="00CA5817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BD058B" w:rsidRPr="00BD058B" w:rsidRDefault="00BD058B" w:rsidP="00BD058B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0A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D058B">
        <w:rPr>
          <w:rFonts w:ascii="Times New Roman" w:eastAsia="Calibri" w:hAnsi="Times New Roman" w:cs="Times New Roman"/>
          <w:i/>
          <w:sz w:val="24"/>
          <w:szCs w:val="24"/>
        </w:rPr>
        <w:t>к приказу  от16.02.2016г.  №10/1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>АКТ ОБСЛЕДОВАНИЯ</w:t>
      </w:r>
    </w:p>
    <w:p w:rsidR="00632FD8" w:rsidRPr="00632FD8" w:rsidRDefault="00632FD8" w:rsidP="00632F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здания муниципального казенного  общеобразовательного учреждения</w:t>
      </w:r>
    </w:p>
    <w:p w:rsidR="00632FD8" w:rsidRPr="00632FD8" w:rsidRDefault="00632FD8" w:rsidP="00632F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«Новописцовская  средняя  общеобразовательная школа»</w:t>
      </w:r>
    </w:p>
    <w:p w:rsidR="00632FD8" w:rsidRPr="00632FD8" w:rsidRDefault="00632FD8" w:rsidP="00632F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МКОУ «Новописцовская средняя школа»</w:t>
      </w:r>
    </w:p>
    <w:p w:rsidR="00632FD8" w:rsidRPr="00632FD8" w:rsidRDefault="00BD058B" w:rsidP="00632FD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</w:t>
      </w:r>
      <w:r w:rsidR="00632FD8" w:rsidRPr="00632FD8"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34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объекта: </w:t>
      </w:r>
      <w:r w:rsidRPr="00632FD8">
        <w:rPr>
          <w:rFonts w:ascii="Times New Roman" w:hAnsi="Times New Roman" w:cs="Times New Roman"/>
          <w:i/>
          <w:sz w:val="24"/>
          <w:szCs w:val="24"/>
        </w:rPr>
        <w:t>образовательное учреждение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2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1.2. Адрес объекта: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 xml:space="preserve">155313  </w:t>
      </w:r>
      <w:proofErr w:type="gramStart"/>
      <w:r w:rsidRPr="00632FD8">
        <w:rPr>
          <w:rFonts w:ascii="Times New Roman" w:hAnsi="Times New Roman" w:cs="Times New Roman"/>
          <w:i/>
          <w:iCs/>
          <w:sz w:val="24"/>
          <w:szCs w:val="24"/>
        </w:rPr>
        <w:t>Ивановская</w:t>
      </w:r>
      <w:proofErr w:type="gramEnd"/>
      <w:r w:rsidRPr="00632FD8">
        <w:rPr>
          <w:rFonts w:ascii="Times New Roman" w:hAnsi="Times New Roman" w:cs="Times New Roman"/>
          <w:i/>
          <w:iCs/>
          <w:sz w:val="24"/>
          <w:szCs w:val="24"/>
        </w:rPr>
        <w:t xml:space="preserve"> обл.,  Вичугский район, п. Ново-Писцово,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2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632FD8">
        <w:rPr>
          <w:rFonts w:ascii="Times New Roman" w:hAnsi="Times New Roman" w:cs="Times New Roman"/>
          <w:i/>
          <w:iCs/>
          <w:sz w:val="24"/>
          <w:szCs w:val="24"/>
        </w:rPr>
        <w:t xml:space="preserve"> ул. Аптечная д.11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2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632FD8" w:rsidRPr="00632FD8" w:rsidRDefault="00632FD8" w:rsidP="00632FD8">
      <w:pPr>
        <w:widowControl/>
        <w:numPr>
          <w:ilvl w:val="0"/>
          <w:numId w:val="9"/>
        </w:numPr>
        <w:tabs>
          <w:tab w:val="left" w:pos="380"/>
        </w:tabs>
        <w:autoSpaceDE/>
        <w:autoSpaceDN/>
        <w:adjustRightInd/>
        <w:spacing w:after="200" w:line="276" w:lineRule="auto"/>
        <w:ind w:left="380" w:right="102" w:hanging="12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отдельно стоящее здание 3 этажа, 2344 </w:t>
      </w:r>
      <w:proofErr w:type="spellStart"/>
      <w:r w:rsidRPr="00632F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32FD8">
        <w:rPr>
          <w:rFonts w:ascii="Times New Roman" w:hAnsi="Times New Roman" w:cs="Times New Roman"/>
          <w:sz w:val="24"/>
          <w:szCs w:val="24"/>
        </w:rPr>
        <w:t>.</w:t>
      </w:r>
    </w:p>
    <w:p w:rsidR="00632FD8" w:rsidRPr="00632FD8" w:rsidRDefault="00632FD8" w:rsidP="00632FD8">
      <w:pPr>
        <w:widowControl/>
        <w:numPr>
          <w:ilvl w:val="0"/>
          <w:numId w:val="9"/>
        </w:numPr>
        <w:tabs>
          <w:tab w:val="left" w:pos="380"/>
        </w:tabs>
        <w:autoSpaceDE/>
        <w:autoSpaceDN/>
        <w:adjustRightInd/>
        <w:spacing w:after="200" w:line="276" w:lineRule="auto"/>
        <w:ind w:left="380" w:right="102" w:hanging="12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прилегающий земельный участок 2 600кв.м.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2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1.3.1. Год постройки здания до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1965,</w:t>
      </w:r>
      <w:r w:rsidRPr="00632FD8">
        <w:rPr>
          <w:rFonts w:ascii="Times New Roman" w:hAnsi="Times New Roman" w:cs="Times New Roman"/>
          <w:sz w:val="24"/>
          <w:szCs w:val="24"/>
        </w:rPr>
        <w:t xml:space="preserve"> капитальный ремонт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не проводился.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2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1.3.2. Дата предстоящих плановых ремонтных работ: </w:t>
      </w:r>
      <w:proofErr w:type="gramStart"/>
      <w:r w:rsidRPr="00632FD8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632FD8">
        <w:rPr>
          <w:rFonts w:ascii="Times New Roman" w:hAnsi="Times New Roman" w:cs="Times New Roman"/>
          <w:sz w:val="24"/>
          <w:szCs w:val="24"/>
        </w:rPr>
        <w:t xml:space="preserve"> -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2020</w:t>
      </w:r>
      <w:r w:rsidRPr="00632FD8">
        <w:rPr>
          <w:rFonts w:ascii="Times New Roman" w:hAnsi="Times New Roman" w:cs="Times New Roman"/>
          <w:sz w:val="24"/>
          <w:szCs w:val="24"/>
        </w:rPr>
        <w:t xml:space="preserve">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г.,</w:t>
      </w:r>
      <w:r w:rsidRPr="00632FD8">
        <w:rPr>
          <w:rFonts w:ascii="Times New Roman" w:hAnsi="Times New Roman" w:cs="Times New Roman"/>
          <w:sz w:val="24"/>
          <w:szCs w:val="24"/>
        </w:rPr>
        <w:t xml:space="preserve"> капитального -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нет.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2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1.3.3. </w:t>
      </w:r>
      <w:proofErr w:type="gramStart"/>
      <w:r w:rsidRPr="00632FD8">
        <w:rPr>
          <w:rFonts w:ascii="Times New Roman" w:hAnsi="Times New Roman" w:cs="Times New Roman"/>
          <w:sz w:val="24"/>
          <w:szCs w:val="24"/>
        </w:rPr>
        <w:t>Название организации (учреждения), (полное юридическое наименование -</w:t>
      </w:r>
      <w:proofErr w:type="gramEnd"/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</w:pPr>
      <w:r w:rsidRPr="00632FD8">
        <w:rPr>
          <w:rFonts w:ascii="Times New Roman" w:hAnsi="Times New Roman" w:cs="Times New Roman"/>
          <w:sz w:val="24"/>
          <w:szCs w:val="24"/>
        </w:rPr>
        <w:t xml:space="preserve">согласно Уставу, краткое наименование)  </w:t>
      </w:r>
      <w:r w:rsidRPr="00632FD8">
        <w:rPr>
          <w:rFonts w:ascii="Times New Roman" w:hAnsi="Times New Roman" w:cs="Times New Roman"/>
          <w:i/>
          <w:sz w:val="24"/>
          <w:szCs w:val="24"/>
        </w:rPr>
        <w:t>муниципальное казенное  общеобразовательное учреждение   «Новописцовская  средняя  общеобразовательная школа»,</w:t>
      </w:r>
      <w:r w:rsidRPr="00632FD8">
        <w:t xml:space="preserve"> 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32FD8">
        <w:rPr>
          <w:rFonts w:ascii="Times New Roman" w:hAnsi="Times New Roman" w:cs="Times New Roman"/>
          <w:i/>
          <w:sz w:val="24"/>
          <w:szCs w:val="24"/>
        </w:rPr>
        <w:t>МКОУ «Новописцовская средняя школа»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2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(учреждения):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 xml:space="preserve">155313  Ивановская обл.,  Вичугский район, п. </w:t>
      </w:r>
      <w:proofErr w:type="gramStart"/>
      <w:r w:rsidRPr="00632FD8">
        <w:rPr>
          <w:rFonts w:ascii="Times New Roman" w:hAnsi="Times New Roman" w:cs="Times New Roman"/>
          <w:i/>
          <w:iCs/>
          <w:sz w:val="24"/>
          <w:szCs w:val="24"/>
        </w:rPr>
        <w:t>Ново-Писцово</w:t>
      </w:r>
      <w:proofErr w:type="gramEnd"/>
      <w:r w:rsidRPr="00632FD8">
        <w:rPr>
          <w:rFonts w:ascii="Times New Roman" w:hAnsi="Times New Roman" w:cs="Times New Roman"/>
          <w:i/>
          <w:iCs/>
          <w:sz w:val="24"/>
          <w:szCs w:val="24"/>
        </w:rPr>
        <w:t>, ул. Аптечная д.11.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numPr>
          <w:ilvl w:val="0"/>
          <w:numId w:val="10"/>
        </w:numPr>
        <w:tabs>
          <w:tab w:val="left" w:pos="480"/>
        </w:tabs>
        <w:autoSpaceDE/>
        <w:autoSpaceDN/>
        <w:adjustRightInd/>
        <w:spacing w:after="200" w:line="276" w:lineRule="auto"/>
        <w:ind w:left="480" w:right="100" w:hanging="2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>Характеристика деятельности организации на объекте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FD8" w:rsidRPr="00632FD8" w:rsidRDefault="00632FD8" w:rsidP="00632FD8">
      <w:pPr>
        <w:widowControl/>
        <w:tabs>
          <w:tab w:val="left" w:pos="420"/>
        </w:tabs>
        <w:autoSpaceDE/>
        <w:autoSpaceDN/>
        <w:adjustRightInd/>
        <w:ind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ab/>
        <w:t>1. Сфера деятельности: образование</w:t>
      </w:r>
    </w:p>
    <w:p w:rsidR="00632FD8" w:rsidRPr="00632FD8" w:rsidRDefault="00632FD8" w:rsidP="00632FD8">
      <w:pPr>
        <w:widowControl/>
        <w:tabs>
          <w:tab w:val="left" w:pos="420"/>
        </w:tabs>
        <w:autoSpaceDE/>
        <w:autoSpaceDN/>
        <w:adjustRightInd/>
        <w:ind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ab/>
        <w:t>2. Виды оказываемых услуг: образование начальное общее, образование основное общее, образование среднее общее.</w:t>
      </w:r>
    </w:p>
    <w:p w:rsidR="00632FD8" w:rsidRPr="00632FD8" w:rsidRDefault="00632FD8" w:rsidP="00632FD8">
      <w:pPr>
        <w:widowControl/>
        <w:tabs>
          <w:tab w:val="left" w:pos="420"/>
        </w:tabs>
        <w:autoSpaceDE/>
        <w:autoSpaceDN/>
        <w:adjustRightInd/>
        <w:ind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ab/>
        <w:t>3.Форма оказания услуг: на объекте</w:t>
      </w:r>
    </w:p>
    <w:p w:rsidR="00632FD8" w:rsidRPr="00632FD8" w:rsidRDefault="00632FD8" w:rsidP="00632FD8">
      <w:pPr>
        <w:widowControl/>
        <w:tabs>
          <w:tab w:val="left" w:pos="420"/>
        </w:tabs>
        <w:autoSpaceDE/>
        <w:autoSpaceDN/>
        <w:adjustRightInd/>
        <w:ind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ab/>
        <w:t>4. Категории обслуживаемого населения по возрасту: с 6 до 18 лет</w:t>
      </w:r>
    </w:p>
    <w:p w:rsidR="00632FD8" w:rsidRPr="00632FD8" w:rsidRDefault="00632FD8" w:rsidP="00632FD8">
      <w:pPr>
        <w:widowControl/>
        <w:tabs>
          <w:tab w:val="left" w:pos="420"/>
        </w:tabs>
        <w:autoSpaceDE/>
        <w:autoSpaceDN/>
        <w:adjustRightInd/>
        <w:ind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ab/>
        <w:t>5. Категории обслуживаемых инвалидов: с 6 до 18 лет</w:t>
      </w:r>
    </w:p>
    <w:p w:rsidR="00632FD8" w:rsidRPr="00632FD8" w:rsidRDefault="00632FD8" w:rsidP="00632FD8">
      <w:pPr>
        <w:widowControl/>
        <w:tabs>
          <w:tab w:val="left" w:pos="420"/>
        </w:tabs>
        <w:autoSpaceDE/>
        <w:autoSpaceDN/>
        <w:adjustRightInd/>
        <w:ind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ab/>
        <w:t>6. Плановая мощность (посещаемость в день): 230 человек</w:t>
      </w:r>
    </w:p>
    <w:p w:rsidR="00632FD8" w:rsidRPr="00632FD8" w:rsidRDefault="00632FD8" w:rsidP="00632FD8">
      <w:pPr>
        <w:widowControl/>
        <w:tabs>
          <w:tab w:val="left" w:pos="480"/>
        </w:tabs>
        <w:autoSpaceDE/>
        <w:autoSpaceDN/>
        <w:adjustRightInd/>
        <w:ind w:right="10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>3.Состояние доступности объекта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 xml:space="preserve">3.1. Путь следования к объекту пассажирским транспортом </w:t>
      </w:r>
      <w:r w:rsidRPr="00632FD8">
        <w:rPr>
          <w:rFonts w:ascii="Times New Roman" w:hAnsi="Times New Roman" w:cs="Times New Roman"/>
          <w:sz w:val="24"/>
          <w:szCs w:val="24"/>
        </w:rPr>
        <w:t>-</w:t>
      </w:r>
      <w:r w:rsidRPr="00632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FD8">
        <w:rPr>
          <w:rFonts w:ascii="Times New Roman" w:hAnsi="Times New Roman" w:cs="Times New Roman"/>
          <w:sz w:val="24"/>
          <w:szCs w:val="24"/>
        </w:rPr>
        <w:t>имеется,</w:t>
      </w:r>
      <w:r w:rsidRPr="00632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FD8">
        <w:rPr>
          <w:rFonts w:ascii="Times New Roman" w:hAnsi="Times New Roman" w:cs="Times New Roman"/>
          <w:sz w:val="24"/>
          <w:szCs w:val="24"/>
        </w:rPr>
        <w:t>наличие адаптированного пассажирского транспорта к объекту - нет.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>3.2. Путь к объекту от ближайшей остановки пассажирского транспорта: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3.2.1 расстояние до объекта от остановки транспорта – 600 метров;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3.2.2 время движения (пешком) 10 минут;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3.2.3 наличие выделенного от проезжей части пешеходного пути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(да,</w:t>
      </w:r>
      <w:r w:rsidRPr="00632FD8">
        <w:rPr>
          <w:rFonts w:ascii="Times New Roman" w:hAnsi="Times New Roman" w:cs="Times New Roman"/>
          <w:sz w:val="24"/>
          <w:szCs w:val="24"/>
        </w:rPr>
        <w:t xml:space="preserve">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Pr="00632FD8">
        <w:rPr>
          <w:rFonts w:ascii="Times New Roman" w:hAnsi="Times New Roman" w:cs="Times New Roman"/>
          <w:sz w:val="24"/>
          <w:szCs w:val="24"/>
        </w:rPr>
        <w:t>) – да.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нерегулируемые;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3.2.5 Информация на пути следования к объекту: нет.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3.2.6 Перепады высоты на пути: нет.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Их обустройство для инвалидов на коляске: нет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 xml:space="preserve">  3.3 Организация доступности объекта для инвалидов – форма</w:t>
      </w:r>
      <w:r w:rsidRPr="00632FD8">
        <w:rPr>
          <w:rFonts w:ascii="Times New Roman" w:hAnsi="Times New Roman" w:cs="Times New Roman"/>
          <w:sz w:val="24"/>
          <w:szCs w:val="24"/>
        </w:rPr>
        <w:t xml:space="preserve"> </w:t>
      </w:r>
      <w:r w:rsidRPr="00632FD8">
        <w:rPr>
          <w:rFonts w:ascii="Times New Roman" w:hAnsi="Times New Roman" w:cs="Times New Roman"/>
          <w:b/>
          <w:bCs/>
          <w:sz w:val="24"/>
          <w:szCs w:val="24"/>
        </w:rPr>
        <w:t>обслуживания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120"/>
        <w:gridCol w:w="4640"/>
      </w:tblGrid>
      <w:tr w:rsidR="00632FD8" w:rsidRPr="00632FD8" w:rsidTr="00DA39B1">
        <w:trPr>
          <w:trHeight w:val="26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6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FD8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Вариант организации</w:t>
            </w:r>
          </w:p>
        </w:tc>
      </w:tr>
      <w:tr w:rsidR="00632FD8" w:rsidRPr="00632FD8" w:rsidTr="00DA39B1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доступности объекта</w:t>
            </w:r>
          </w:p>
        </w:tc>
      </w:tr>
      <w:tr w:rsidR="00632FD8" w:rsidRPr="00632FD8" w:rsidTr="00DA39B1">
        <w:trPr>
          <w:trHeight w:val="25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632FD8" w:rsidRPr="00632FD8" w:rsidTr="00DA39B1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8"/>
                <w:sz w:val="24"/>
                <w:szCs w:val="24"/>
              </w:rPr>
              <w:t>«ДУ»</w:t>
            </w:r>
          </w:p>
        </w:tc>
      </w:tr>
      <w:tr w:rsidR="00632FD8" w:rsidRPr="00632FD8" w:rsidTr="00DA39B1">
        <w:trPr>
          <w:trHeight w:val="25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в том числе инвалиды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8"/>
                <w:sz w:val="24"/>
                <w:szCs w:val="24"/>
              </w:rPr>
              <w:t>«ДУ»</w:t>
            </w:r>
          </w:p>
        </w:tc>
      </w:tr>
      <w:tr w:rsidR="00632FD8" w:rsidRPr="00632FD8" w:rsidTr="00DA39B1">
        <w:trPr>
          <w:trHeight w:val="26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FD8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передвигающиеся</w:t>
            </w:r>
            <w:proofErr w:type="gramEnd"/>
            <w:r w:rsidRPr="00632FD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8"/>
                <w:sz w:val="24"/>
                <w:szCs w:val="24"/>
              </w:rPr>
              <w:t>«ДУ»</w:t>
            </w:r>
          </w:p>
        </w:tc>
      </w:tr>
      <w:tr w:rsidR="00632FD8" w:rsidRPr="00632FD8" w:rsidTr="00DA39B1">
        <w:trPr>
          <w:trHeight w:val="2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с нарушениями </w:t>
            </w:r>
            <w:proofErr w:type="gramStart"/>
            <w:r w:rsidRPr="00632FD8">
              <w:rPr>
                <w:rFonts w:ascii="Times New Roman" w:hAnsi="Times New Roman" w:cs="Times New Roman"/>
                <w:w w:val="99"/>
                <w:sz w:val="24"/>
                <w:szCs w:val="24"/>
              </w:rPr>
              <w:t>опорно-двигательного</w:t>
            </w:r>
            <w:proofErr w:type="gramEnd"/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8"/>
                <w:sz w:val="24"/>
                <w:szCs w:val="24"/>
              </w:rPr>
              <w:t>«ДУ»</w:t>
            </w:r>
          </w:p>
        </w:tc>
      </w:tr>
      <w:tr w:rsidR="00632FD8" w:rsidRPr="00632FD8" w:rsidTr="00DA39B1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8"/>
                <w:sz w:val="24"/>
                <w:szCs w:val="24"/>
              </w:rPr>
              <w:t>аппарата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3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8"/>
                <w:sz w:val="24"/>
                <w:szCs w:val="24"/>
              </w:rPr>
              <w:t>«ДУ»</w:t>
            </w:r>
          </w:p>
        </w:tc>
      </w:tr>
      <w:tr w:rsidR="00632FD8" w:rsidRPr="00632FD8" w:rsidTr="00DA39B1">
        <w:trPr>
          <w:trHeight w:val="26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9"/>
                <w:sz w:val="24"/>
                <w:szCs w:val="24"/>
              </w:rPr>
              <w:t>с нарушениями слуха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8"/>
                <w:sz w:val="24"/>
                <w:szCs w:val="24"/>
              </w:rPr>
              <w:t>«ДУ»</w:t>
            </w:r>
          </w:p>
        </w:tc>
      </w:tr>
      <w:tr w:rsidR="00632FD8" w:rsidRPr="00632FD8" w:rsidTr="00DA39B1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9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w w:val="98"/>
                <w:sz w:val="24"/>
                <w:szCs w:val="24"/>
              </w:rPr>
              <w:t>«ДУ»</w:t>
            </w:r>
          </w:p>
        </w:tc>
      </w:tr>
      <w:tr w:rsidR="00632FD8" w:rsidRPr="00632FD8" w:rsidTr="00DA39B1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D8" w:rsidRPr="00632FD8" w:rsidRDefault="00632FD8" w:rsidP="00632FD8">
      <w:pPr>
        <w:widowControl/>
        <w:numPr>
          <w:ilvl w:val="0"/>
          <w:numId w:val="11"/>
        </w:numPr>
        <w:tabs>
          <w:tab w:val="left" w:pos="424"/>
        </w:tabs>
        <w:autoSpaceDE/>
        <w:autoSpaceDN/>
        <w:adjustRightInd/>
        <w:spacing w:after="200" w:line="276" w:lineRule="auto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- указывается один из вариантов: </w:t>
      </w:r>
      <w:proofErr w:type="gramStart"/>
      <w:r w:rsidRPr="00632FD8">
        <w:rPr>
          <w:rFonts w:ascii="Times New Roman" w:hAnsi="Times New Roman" w:cs="Times New Roman"/>
          <w:sz w:val="24"/>
          <w:szCs w:val="24"/>
        </w:rPr>
        <w:t>«А», «Б», «ДУ», «ВНД» («А» - полная доступность всех зон и помещений, «Б» - выделены для обслуживания инвалидов специальные участки и помещения.</w:t>
      </w:r>
      <w:proofErr w:type="gramEnd"/>
      <w:r w:rsidRPr="00632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FD8">
        <w:rPr>
          <w:rFonts w:ascii="Times New Roman" w:hAnsi="Times New Roman" w:cs="Times New Roman"/>
          <w:sz w:val="24"/>
          <w:szCs w:val="24"/>
        </w:rPr>
        <w:t>«ДУ» - обеспечена условная доступность: помощь сотрудника организации в учреждении, либо услуги предоставляются на дому или дистанционно, «ВНД» - временно недоступно: доступность не организована).</w:t>
      </w:r>
      <w:proofErr w:type="gramEnd"/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540"/>
        <w:gridCol w:w="3700"/>
        <w:gridCol w:w="840"/>
        <w:gridCol w:w="820"/>
      </w:tblGrid>
      <w:tr w:rsidR="00632FD8" w:rsidRPr="00632FD8" w:rsidTr="00DA39B1">
        <w:trPr>
          <w:trHeight w:val="26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 доступности,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8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632FD8" w:rsidRPr="00632FD8" w:rsidTr="00DA39B1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структурно-функциональные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для </w:t>
            </w:r>
            <w:proofErr w:type="gramStart"/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основных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8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№ на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632FD8" w:rsidRPr="00632FD8" w:rsidTr="00DA39B1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категорий инвалидов**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8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632FD8" w:rsidRPr="00632FD8" w:rsidTr="00DA39B1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</w:t>
            </w:r>
            <w:proofErr w:type="gramStart"/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5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 xml:space="preserve"> (участок)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(в т.н. пути эвакуации)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5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7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Пути движения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к объекту (от остановки</w:t>
            </w:r>
            <w:proofErr w:type="gramEnd"/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8" w:rsidRPr="00632FD8" w:rsidTr="00DA39B1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left="100"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sz w:val="24"/>
                <w:szCs w:val="24"/>
              </w:rPr>
              <w:t>транспорта)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FD8" w:rsidRPr="00632FD8" w:rsidRDefault="00632FD8" w:rsidP="00DA39B1">
            <w:pPr>
              <w:widowControl/>
              <w:autoSpaceDE/>
              <w:autoSpaceDN/>
              <w:adjustRightInd/>
              <w:spacing w:after="200"/>
              <w:ind w:righ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ДП-В — доступно полностью всем;</w:t>
      </w:r>
    </w:p>
    <w:p w:rsidR="00632FD8" w:rsidRPr="00632FD8" w:rsidRDefault="00632FD8" w:rsidP="00632FD8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ДП-И (К, О, С, Г, У) — доступно полностью избирательно (указать категории инвалидов);</w:t>
      </w:r>
    </w:p>
    <w:p w:rsidR="00632FD8" w:rsidRPr="00632FD8" w:rsidRDefault="00632FD8" w:rsidP="00632FD8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ДЧ-В — доступно частично всем;</w:t>
      </w:r>
    </w:p>
    <w:p w:rsidR="00632FD8" w:rsidRPr="00632FD8" w:rsidRDefault="00632FD8" w:rsidP="00632FD8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lastRenderedPageBreak/>
        <w:t>ДЧ-И (К, О, С, Г, У) — доступно частично избирательно (указать категории инвалидов);</w:t>
      </w:r>
    </w:p>
    <w:p w:rsidR="00632FD8" w:rsidRPr="00632FD8" w:rsidRDefault="00632FD8" w:rsidP="00632FD8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ДУ — доступно условно,</w:t>
      </w:r>
    </w:p>
    <w:p w:rsidR="00632FD8" w:rsidRPr="00632FD8" w:rsidRDefault="00632FD8" w:rsidP="00632FD8">
      <w:pPr>
        <w:widowControl/>
        <w:numPr>
          <w:ilvl w:val="0"/>
          <w:numId w:val="12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ВНД — временно недоступно</w:t>
      </w:r>
    </w:p>
    <w:p w:rsidR="00632FD8" w:rsidRPr="00632FD8" w:rsidRDefault="00632FD8" w:rsidP="00632FD8">
      <w:pPr>
        <w:widowControl/>
        <w:numPr>
          <w:ilvl w:val="0"/>
          <w:numId w:val="13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632F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2FD8">
        <w:rPr>
          <w:rFonts w:ascii="Times New Roman" w:hAnsi="Times New Roman" w:cs="Times New Roman"/>
          <w:sz w:val="24"/>
          <w:szCs w:val="24"/>
        </w:rPr>
        <w:t xml:space="preserve"> — колясочники;</w:t>
      </w:r>
    </w:p>
    <w:p w:rsidR="00632FD8" w:rsidRPr="00632FD8" w:rsidRDefault="00632FD8" w:rsidP="00632FD8">
      <w:pPr>
        <w:widowControl/>
        <w:numPr>
          <w:ilvl w:val="0"/>
          <w:numId w:val="13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632F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FD8">
        <w:rPr>
          <w:rFonts w:ascii="Times New Roman" w:hAnsi="Times New Roman" w:cs="Times New Roman"/>
          <w:sz w:val="24"/>
          <w:szCs w:val="24"/>
        </w:rPr>
        <w:t>опорники</w:t>
      </w:r>
      <w:proofErr w:type="spellEnd"/>
      <w:r w:rsidRPr="00632FD8">
        <w:rPr>
          <w:rFonts w:ascii="Times New Roman" w:hAnsi="Times New Roman" w:cs="Times New Roman"/>
          <w:sz w:val="24"/>
          <w:szCs w:val="24"/>
        </w:rPr>
        <w:t>;</w:t>
      </w:r>
    </w:p>
    <w:p w:rsidR="00632FD8" w:rsidRPr="00632FD8" w:rsidRDefault="00632FD8" w:rsidP="00632FD8">
      <w:pPr>
        <w:widowControl/>
        <w:numPr>
          <w:ilvl w:val="0"/>
          <w:numId w:val="13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632FD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632FD8">
        <w:rPr>
          <w:rFonts w:ascii="Times New Roman" w:hAnsi="Times New Roman" w:cs="Times New Roman"/>
          <w:sz w:val="24"/>
          <w:szCs w:val="24"/>
        </w:rPr>
        <w:t xml:space="preserve"> умственно-отсталые</w:t>
      </w:r>
    </w:p>
    <w:p w:rsidR="00632FD8" w:rsidRPr="00632FD8" w:rsidRDefault="00632FD8" w:rsidP="00632FD8">
      <w:pPr>
        <w:widowControl/>
        <w:numPr>
          <w:ilvl w:val="0"/>
          <w:numId w:val="13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С-слепые</w:t>
      </w:r>
    </w:p>
    <w:p w:rsidR="00632FD8" w:rsidRPr="00632FD8" w:rsidRDefault="00632FD8" w:rsidP="00632FD8">
      <w:pPr>
        <w:widowControl/>
        <w:numPr>
          <w:ilvl w:val="0"/>
          <w:numId w:val="13"/>
        </w:numPr>
        <w:tabs>
          <w:tab w:val="left" w:pos="980"/>
        </w:tabs>
        <w:autoSpaceDE/>
        <w:autoSpaceDN/>
        <w:adjustRightInd/>
        <w:spacing w:after="200" w:line="276" w:lineRule="auto"/>
        <w:ind w:left="980" w:right="100" w:hanging="360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Г-глухие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 w:firstLin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 xml:space="preserve">3.5. ИТОГОВОЕ ЗАКЛЮЧЕНИЕ </w:t>
      </w:r>
      <w:r w:rsidRPr="00632FD8">
        <w:rPr>
          <w:rFonts w:ascii="Times New Roman" w:hAnsi="Times New Roman" w:cs="Times New Roman"/>
          <w:sz w:val="24"/>
          <w:szCs w:val="24"/>
        </w:rPr>
        <w:t xml:space="preserve">о состоянии доступности ОСИ: </w:t>
      </w:r>
      <w:proofErr w:type="gramStart"/>
      <w:r w:rsidRPr="00632FD8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632FD8">
        <w:rPr>
          <w:rFonts w:ascii="Times New Roman" w:hAnsi="Times New Roman" w:cs="Times New Roman"/>
          <w:sz w:val="24"/>
          <w:szCs w:val="24"/>
        </w:rPr>
        <w:t xml:space="preserve"> ОСИ имеет среднюю оценку состояния доступности для инвалидов и маломобильных групп населения,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т.е. доступен условно.  Центральный вход (входные группы) в здание соответствует  не в полной мере нормам доступности для инвалидов и маломобильных групп населения. Санитарно-гигиенические помещения не в полной мере соответствуют нормам доступности инвалидов и маломобильных групп. Визуальные, акустические, тактильные средства и устройства информации отсутствуют.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На пути следования к объекту частично отсутствует тротуар, вследствие чего путь проходит по проезжей части дороги. Информация на пути следования к объекту, а также на прилегающей территории отсутствует. Нет системы связи на всех зонах. Покрытие прилегающей территории асфальтировано. Нет стоянки для автомобилей с обозначенным местом для инвалидов. Прилегающая территория достаточно освещена.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numPr>
          <w:ilvl w:val="0"/>
          <w:numId w:val="14"/>
        </w:numPr>
        <w:tabs>
          <w:tab w:val="left" w:pos="3360"/>
        </w:tabs>
        <w:autoSpaceDE/>
        <w:autoSpaceDN/>
        <w:adjustRightInd/>
        <w:spacing w:after="200" w:line="276" w:lineRule="auto"/>
        <w:ind w:left="3360" w:right="100" w:hanging="22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32FD8">
        <w:rPr>
          <w:rFonts w:ascii="Times New Roman" w:hAnsi="Times New Roman" w:cs="Times New Roman"/>
          <w:b/>
          <w:bCs/>
          <w:sz w:val="24"/>
          <w:szCs w:val="24"/>
        </w:rPr>
        <w:t xml:space="preserve">Управленческое решение </w:t>
      </w:r>
      <w:r w:rsidRPr="00632FD8">
        <w:rPr>
          <w:rFonts w:ascii="Times New Roman" w:hAnsi="Times New Roman" w:cs="Times New Roman"/>
          <w:sz w:val="24"/>
          <w:szCs w:val="24"/>
        </w:rPr>
        <w:t>(проект)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4.1. </w:t>
      </w:r>
    </w:p>
    <w:tbl>
      <w:tblPr>
        <w:tblStyle w:val="11"/>
        <w:tblW w:w="9936" w:type="dxa"/>
        <w:tblLook w:val="04A0" w:firstRow="1" w:lastRow="0" w:firstColumn="1" w:lastColumn="0" w:noHBand="0" w:noVBand="1"/>
      </w:tblPr>
      <w:tblGrid>
        <w:gridCol w:w="671"/>
        <w:gridCol w:w="6282"/>
        <w:gridCol w:w="2983"/>
      </w:tblGrid>
      <w:tr w:rsidR="00632FD8" w:rsidRPr="00632FD8" w:rsidTr="00DA39B1">
        <w:trPr>
          <w:trHeight w:val="257"/>
        </w:trPr>
        <w:tc>
          <w:tcPr>
            <w:tcW w:w="671" w:type="dxa"/>
            <w:hideMark/>
          </w:tcPr>
          <w:p w:rsidR="00632FD8" w:rsidRPr="00632FD8" w:rsidRDefault="00632FD8" w:rsidP="00DA39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32FD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32F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32FD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282" w:type="dxa"/>
            <w:hideMark/>
          </w:tcPr>
          <w:p w:rsidR="00632FD8" w:rsidRPr="00632FD8" w:rsidRDefault="00632FD8" w:rsidP="00DA3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D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983" w:type="dxa"/>
            <w:hideMark/>
          </w:tcPr>
          <w:p w:rsidR="00632FD8" w:rsidRPr="00632FD8" w:rsidRDefault="00632FD8" w:rsidP="00DA39B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32FD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6282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 xml:space="preserve">Установка пандуса на входе в здание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2016-2029г.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6282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</w:rPr>
              <w:t>Установка поручней (наружных и внутренних)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2024-2029 г.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3</w:t>
            </w:r>
          </w:p>
        </w:tc>
        <w:tc>
          <w:tcPr>
            <w:tcW w:w="6282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2020-2021г.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6282" w:type="dxa"/>
            <w:vAlign w:val="bottom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Установка кнопки вызова на входе в здание для инвалидов-колясочников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 xml:space="preserve">2019-2021 г. 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6282" w:type="dxa"/>
            <w:vAlign w:val="bottom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Приобретение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 xml:space="preserve">2026-2029 г. 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6</w:t>
            </w:r>
          </w:p>
        </w:tc>
        <w:tc>
          <w:tcPr>
            <w:tcW w:w="6282" w:type="dxa"/>
            <w:vAlign w:val="bottom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2023-2029 гг.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7</w:t>
            </w:r>
          </w:p>
        </w:tc>
        <w:tc>
          <w:tcPr>
            <w:tcW w:w="6282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Разработка информационных Памяток об объекте и предоставляемых на нем услугах.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2021-2022 г.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8</w:t>
            </w:r>
          </w:p>
        </w:tc>
        <w:tc>
          <w:tcPr>
            <w:tcW w:w="6282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Наличие работников организации,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2020-2021г.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9</w:t>
            </w:r>
          </w:p>
        </w:tc>
        <w:tc>
          <w:tcPr>
            <w:tcW w:w="6282" w:type="dxa"/>
            <w:vAlign w:val="bottom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2018-2029г.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10</w:t>
            </w:r>
          </w:p>
        </w:tc>
        <w:tc>
          <w:tcPr>
            <w:tcW w:w="6282" w:type="dxa"/>
            <w:vAlign w:val="bottom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Адаптация сайта  для лиц с нарушением зрения (слабовидящих)</w:t>
            </w:r>
          </w:p>
        </w:tc>
        <w:tc>
          <w:tcPr>
            <w:tcW w:w="2983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 xml:space="preserve">2017г. 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11</w:t>
            </w:r>
          </w:p>
        </w:tc>
        <w:tc>
          <w:tcPr>
            <w:tcW w:w="6282" w:type="dxa"/>
            <w:vAlign w:val="bottom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Маркировка первой и последней ступеней внутренних лестниц</w:t>
            </w:r>
          </w:p>
        </w:tc>
        <w:tc>
          <w:tcPr>
            <w:tcW w:w="2983" w:type="dxa"/>
            <w:vAlign w:val="bottom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2019 г.</w:t>
            </w:r>
          </w:p>
        </w:tc>
      </w:tr>
      <w:tr w:rsidR="00632FD8" w:rsidRPr="00632FD8" w:rsidTr="00DA39B1">
        <w:tc>
          <w:tcPr>
            <w:tcW w:w="671" w:type="dxa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  <w:caps/>
              </w:rPr>
            </w:pPr>
            <w:r w:rsidRPr="00632FD8">
              <w:rPr>
                <w:rFonts w:ascii="Times New Roman" w:hAnsi="Times New Roman" w:cs="Times New Roman"/>
                <w:caps/>
              </w:rPr>
              <w:t>12</w:t>
            </w:r>
          </w:p>
        </w:tc>
        <w:tc>
          <w:tcPr>
            <w:tcW w:w="6282" w:type="dxa"/>
            <w:vAlign w:val="bottom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Маркировка (напольная) дверных проемов</w:t>
            </w:r>
          </w:p>
        </w:tc>
        <w:tc>
          <w:tcPr>
            <w:tcW w:w="2983" w:type="dxa"/>
            <w:vAlign w:val="bottom"/>
          </w:tcPr>
          <w:p w:rsidR="00632FD8" w:rsidRPr="00632FD8" w:rsidRDefault="00632FD8" w:rsidP="00DA39B1">
            <w:pPr>
              <w:pStyle w:val="a3"/>
              <w:rPr>
                <w:rFonts w:ascii="Times New Roman" w:hAnsi="Times New Roman" w:cs="Times New Roman"/>
              </w:rPr>
            </w:pPr>
            <w:r w:rsidRPr="00632FD8">
              <w:rPr>
                <w:rFonts w:ascii="Times New Roman" w:hAnsi="Times New Roman" w:cs="Times New Roman"/>
              </w:rPr>
              <w:t>2020-2021г.</w:t>
            </w:r>
          </w:p>
        </w:tc>
      </w:tr>
    </w:tbl>
    <w:p w:rsidR="00632FD8" w:rsidRPr="00632FD8" w:rsidRDefault="00632FD8" w:rsidP="00632FD8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4.2. Период проведения работ до 2030 года.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4.3 Ожидаемый результат (по состоянию доступности) после выполнения работ по адаптации Состояние доступности основной структурно-функциональной зоны «Вход в здание» изменятся с ДУ до ДП-В, «Санитарно-гигиенические помещения» с ДУ до ДП-В.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Оценка результата исполнения программы, плана (по состоянию доступности): </w:t>
      </w:r>
      <w:proofErr w:type="gramStart"/>
      <w:r w:rsidRPr="00632FD8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Pr="00632FD8">
        <w:rPr>
          <w:rFonts w:ascii="Times New Roman" w:hAnsi="Times New Roman" w:cs="Times New Roman"/>
          <w:sz w:val="24"/>
          <w:szCs w:val="24"/>
        </w:rPr>
        <w:t xml:space="preserve"> всем.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right="100" w:firstLin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632FD8">
        <w:rPr>
          <w:rFonts w:ascii="Times New Roman" w:hAnsi="Times New Roman" w:cs="Times New Roman"/>
          <w:sz w:val="24"/>
          <w:szCs w:val="24"/>
          <w:u w:val="single"/>
        </w:rPr>
        <w:t>требуется,</w:t>
      </w:r>
      <w:r w:rsidRPr="00632FD8">
        <w:rPr>
          <w:rFonts w:ascii="Times New Roman" w:hAnsi="Times New Roman" w:cs="Times New Roman"/>
          <w:sz w:val="24"/>
          <w:szCs w:val="24"/>
        </w:rPr>
        <w:t xml:space="preserve"> не требуется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632FD8">
        <w:rPr>
          <w:rFonts w:ascii="Times New Roman" w:hAnsi="Times New Roman" w:cs="Times New Roman"/>
          <w:i/>
          <w:iCs/>
          <w:sz w:val="24"/>
          <w:szCs w:val="24"/>
        </w:rPr>
        <w:t>нужное</w:t>
      </w:r>
      <w:proofErr w:type="gramEnd"/>
      <w:r w:rsidRPr="00632FD8">
        <w:rPr>
          <w:rFonts w:ascii="Times New Roman" w:hAnsi="Times New Roman" w:cs="Times New Roman"/>
          <w:i/>
          <w:iCs/>
          <w:sz w:val="24"/>
          <w:szCs w:val="24"/>
        </w:rPr>
        <w:t xml:space="preserve"> подчеркнуть):</w:t>
      </w:r>
    </w:p>
    <w:p w:rsidR="00632FD8" w:rsidRPr="00632FD8" w:rsidRDefault="00632FD8" w:rsidP="00632FD8">
      <w:pPr>
        <w:pStyle w:val="a4"/>
        <w:widowControl/>
        <w:numPr>
          <w:ilvl w:val="0"/>
          <w:numId w:val="15"/>
        </w:numPr>
        <w:autoSpaceDE/>
        <w:autoSpaceDN/>
        <w:adjustRightInd/>
        <w:spacing w:after="200"/>
        <w:ind w:right="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согласование на Комиссии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по координации деятельности в сфере</w:t>
      </w:r>
      <w:r w:rsidRPr="00632FD8">
        <w:rPr>
          <w:rFonts w:ascii="Times New Roman" w:hAnsi="Times New Roman" w:cs="Times New Roman"/>
          <w:sz w:val="24"/>
          <w:szCs w:val="24"/>
        </w:rPr>
        <w:t xml:space="preserve">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обеспечения доступной среды жизнедеятельности для инвалидов и других МГН; </w:t>
      </w:r>
    </w:p>
    <w:p w:rsidR="00632FD8" w:rsidRPr="00632FD8" w:rsidRDefault="00632FD8" w:rsidP="00632FD8">
      <w:pPr>
        <w:pStyle w:val="a4"/>
        <w:widowControl/>
        <w:numPr>
          <w:ilvl w:val="0"/>
          <w:numId w:val="15"/>
        </w:numPr>
        <w:autoSpaceDE/>
        <w:autoSpaceDN/>
        <w:adjustRightInd/>
        <w:spacing w:after="200"/>
        <w:ind w:right="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согласование работ с надзорными органами: </w:t>
      </w:r>
      <w:r w:rsidRPr="00632FD8">
        <w:rPr>
          <w:rFonts w:ascii="Times New Roman" w:hAnsi="Times New Roman" w:cs="Times New Roman"/>
          <w:iCs/>
          <w:sz w:val="24"/>
          <w:szCs w:val="24"/>
        </w:rPr>
        <w:t>в сфере проектирования и</w:t>
      </w:r>
      <w:r w:rsidRPr="00632FD8">
        <w:rPr>
          <w:rFonts w:ascii="Times New Roman" w:hAnsi="Times New Roman" w:cs="Times New Roman"/>
          <w:sz w:val="24"/>
          <w:szCs w:val="24"/>
        </w:rPr>
        <w:t xml:space="preserve"> </w:t>
      </w:r>
      <w:r w:rsidRPr="00632FD8">
        <w:rPr>
          <w:rFonts w:ascii="Times New Roman" w:hAnsi="Times New Roman" w:cs="Times New Roman"/>
          <w:iCs/>
          <w:sz w:val="24"/>
          <w:szCs w:val="24"/>
          <w:u w:val="single"/>
        </w:rPr>
        <w:t>строительства, архитектуры</w:t>
      </w:r>
      <w:r w:rsidRPr="00632FD8">
        <w:rPr>
          <w:rFonts w:ascii="Times New Roman" w:hAnsi="Times New Roman" w:cs="Times New Roman"/>
          <w:iCs/>
          <w:sz w:val="24"/>
          <w:szCs w:val="24"/>
        </w:rPr>
        <w:t xml:space="preserve">, охраны памятников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(нужное подчеркнуть).</w:t>
      </w:r>
    </w:p>
    <w:p w:rsidR="00632FD8" w:rsidRPr="00632FD8" w:rsidRDefault="00632FD8" w:rsidP="00632FD8">
      <w:pPr>
        <w:pStyle w:val="a4"/>
        <w:widowControl/>
        <w:numPr>
          <w:ilvl w:val="0"/>
          <w:numId w:val="15"/>
        </w:numPr>
        <w:autoSpaceDE/>
        <w:autoSpaceDN/>
        <w:adjustRightInd/>
        <w:spacing w:after="200"/>
        <w:ind w:right="100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техническая экспертиза; разработка проектно-сметной документаци</w:t>
      </w:r>
      <w:proofErr w:type="gramStart"/>
      <w:r w:rsidRPr="00632FD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32FD8">
        <w:rPr>
          <w:rFonts w:ascii="Times New Roman" w:hAnsi="Times New Roman" w:cs="Times New Roman"/>
          <w:sz w:val="24"/>
          <w:szCs w:val="24"/>
        </w:rPr>
        <w:t xml:space="preserve"> </w:t>
      </w:r>
      <w:r w:rsidRPr="00632FD8">
        <w:rPr>
          <w:rFonts w:ascii="Times New Roman" w:hAnsi="Times New Roman" w:cs="Times New Roman"/>
          <w:i/>
          <w:sz w:val="24"/>
          <w:szCs w:val="24"/>
        </w:rPr>
        <w:t>да;</w:t>
      </w:r>
    </w:p>
    <w:p w:rsidR="00632FD8" w:rsidRPr="00632FD8" w:rsidRDefault="00632FD8" w:rsidP="00632FD8">
      <w:pPr>
        <w:pStyle w:val="a4"/>
        <w:widowControl/>
        <w:numPr>
          <w:ilvl w:val="0"/>
          <w:numId w:val="15"/>
        </w:numPr>
        <w:autoSpaceDE/>
        <w:autoSpaceDN/>
        <w:adjustRightInd/>
        <w:spacing w:after="200"/>
        <w:ind w:right="100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согласование с вышестоящей организацией (собственником объекта)- </w:t>
      </w:r>
      <w:r w:rsidRPr="00632FD8">
        <w:rPr>
          <w:rFonts w:ascii="Times New Roman" w:hAnsi="Times New Roman" w:cs="Times New Roman"/>
          <w:i/>
          <w:sz w:val="24"/>
          <w:szCs w:val="24"/>
        </w:rPr>
        <w:t>да</w:t>
      </w:r>
      <w:r w:rsidRPr="00632FD8">
        <w:rPr>
          <w:rFonts w:ascii="Times New Roman" w:hAnsi="Times New Roman" w:cs="Times New Roman"/>
          <w:sz w:val="24"/>
          <w:szCs w:val="24"/>
        </w:rPr>
        <w:t>;</w:t>
      </w:r>
    </w:p>
    <w:p w:rsidR="00632FD8" w:rsidRPr="00632FD8" w:rsidRDefault="00632FD8" w:rsidP="00632FD8">
      <w:pPr>
        <w:pStyle w:val="a4"/>
        <w:widowControl/>
        <w:numPr>
          <w:ilvl w:val="0"/>
          <w:numId w:val="15"/>
        </w:numPr>
        <w:autoSpaceDE/>
        <w:autoSpaceDN/>
        <w:adjustRightInd/>
        <w:spacing w:after="200"/>
        <w:ind w:right="100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согласование с общественными организациями инвалидов - </w:t>
      </w:r>
      <w:r w:rsidRPr="00632FD8">
        <w:rPr>
          <w:rFonts w:ascii="Times New Roman" w:hAnsi="Times New Roman" w:cs="Times New Roman"/>
          <w:i/>
          <w:sz w:val="24"/>
          <w:szCs w:val="24"/>
        </w:rPr>
        <w:t>нет</w:t>
      </w:r>
      <w:r w:rsidRPr="00632FD8">
        <w:rPr>
          <w:rFonts w:ascii="Times New Roman" w:hAnsi="Times New Roman" w:cs="Times New Roman"/>
          <w:sz w:val="24"/>
          <w:szCs w:val="24"/>
        </w:rPr>
        <w:t>;</w:t>
      </w:r>
    </w:p>
    <w:p w:rsidR="00632FD8" w:rsidRPr="00632FD8" w:rsidRDefault="00632FD8" w:rsidP="00632FD8">
      <w:pPr>
        <w:pStyle w:val="a4"/>
        <w:widowControl/>
        <w:numPr>
          <w:ilvl w:val="0"/>
          <w:numId w:val="15"/>
        </w:numPr>
        <w:autoSpaceDE/>
        <w:autoSpaceDN/>
        <w:adjustRightInd/>
        <w:spacing w:after="200"/>
        <w:ind w:right="100"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 xml:space="preserve">другое – </w:t>
      </w:r>
      <w:r w:rsidRPr="00632FD8"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632FD8" w:rsidRP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4.5. Имеется заключение уполномоченной организации о состоянии доступности объекта (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 и выдавшей его организации,</w:t>
      </w:r>
      <w:r w:rsidRPr="00632FD8">
        <w:rPr>
          <w:rFonts w:ascii="Times New Roman" w:hAnsi="Times New Roman" w:cs="Times New Roman"/>
          <w:sz w:val="24"/>
          <w:szCs w:val="24"/>
        </w:rPr>
        <w:t xml:space="preserve"> </w:t>
      </w:r>
      <w:r w:rsidRPr="00632FD8">
        <w:rPr>
          <w:rFonts w:ascii="Times New Roman" w:hAnsi="Times New Roman" w:cs="Times New Roman"/>
          <w:i/>
          <w:iCs/>
          <w:sz w:val="24"/>
          <w:szCs w:val="24"/>
        </w:rPr>
        <w:t>дата),</w:t>
      </w:r>
      <w:r w:rsidRPr="00632FD8">
        <w:rPr>
          <w:rFonts w:ascii="Times New Roman" w:hAnsi="Times New Roman" w:cs="Times New Roman"/>
          <w:sz w:val="24"/>
          <w:szCs w:val="24"/>
        </w:rPr>
        <w:t xml:space="preserve"> прилагается - </w:t>
      </w:r>
      <w:r w:rsidRPr="00632FD8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632FD8" w:rsidRDefault="00632FD8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  <w:r w:rsidRPr="00632FD8">
        <w:rPr>
          <w:rFonts w:ascii="Times New Roman" w:hAnsi="Times New Roman" w:cs="Times New Roman"/>
          <w:sz w:val="24"/>
          <w:szCs w:val="24"/>
        </w:rPr>
        <w:t>4.6. Информация размещена (обновлена) на сайте учреждения.</w:t>
      </w:r>
    </w:p>
    <w:p w:rsidR="00244E47" w:rsidRDefault="00244E47" w:rsidP="00632FD8">
      <w:pPr>
        <w:widowControl/>
        <w:autoSpaceDE/>
        <w:autoSpaceDN/>
        <w:adjustRightInd/>
        <w:spacing w:after="200"/>
        <w:ind w:left="260" w:right="100"/>
        <w:contextualSpacing/>
        <w:rPr>
          <w:rFonts w:ascii="Times New Roman" w:hAnsi="Times New Roman" w:cs="Times New Roman"/>
          <w:sz w:val="24"/>
          <w:szCs w:val="24"/>
        </w:rPr>
      </w:pPr>
    </w:p>
    <w:p w:rsidR="00244E47" w:rsidRDefault="00244E47" w:rsidP="00244E47">
      <w:pPr>
        <w:widowControl/>
        <w:autoSpaceDE/>
        <w:autoSpaceDN/>
        <w:adjustRightInd/>
        <w:spacing w:after="200"/>
        <w:ind w:right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 обследования составили:</w:t>
      </w:r>
    </w:p>
    <w:p w:rsidR="00244E47" w:rsidRDefault="00244E47" w:rsidP="00244E47">
      <w:pPr>
        <w:tabs>
          <w:tab w:val="left" w:pos="284"/>
          <w:tab w:val="left" w:pos="846"/>
        </w:tabs>
        <w:ind w:left="142" w:right="2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Председатель комиссии                    </w:t>
      </w:r>
      <w:r w:rsidRPr="00244E4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Н.К. </w:t>
      </w:r>
      <w:proofErr w:type="spellStart"/>
      <w:r w:rsidRPr="00244E4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Мозулева</w:t>
      </w:r>
      <w:proofErr w:type="spellEnd"/>
    </w:p>
    <w:p w:rsidR="00244E47" w:rsidRPr="00244E47" w:rsidRDefault="00244E47" w:rsidP="00244E47">
      <w:pPr>
        <w:tabs>
          <w:tab w:val="left" w:pos="284"/>
          <w:tab w:val="left" w:pos="846"/>
        </w:tabs>
        <w:ind w:left="142" w:right="2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Члены комиссии:</w:t>
      </w:r>
      <w:r w:rsidRPr="00244E4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244E4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244E47" w:rsidRPr="00244E47" w:rsidRDefault="00244E47" w:rsidP="00244E47">
      <w:pPr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 xml:space="preserve">                                                                </w:t>
      </w:r>
      <w:r w:rsidRPr="00244E47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 xml:space="preserve">О.Е. </w:t>
      </w:r>
      <w:proofErr w:type="spellStart"/>
      <w:r w:rsidRPr="00244E47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>Баклашина</w:t>
      </w:r>
      <w:proofErr w:type="spellEnd"/>
      <w:r w:rsidRPr="00244E47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244E47" w:rsidRPr="00244E47" w:rsidRDefault="00244E47" w:rsidP="00244E47">
      <w:pPr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 xml:space="preserve">   Секретарь                                         </w:t>
      </w:r>
      <w:r w:rsidRPr="00244E47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 xml:space="preserve">   С.М. Мордовина</w:t>
      </w:r>
    </w:p>
    <w:p w:rsidR="00244E47" w:rsidRPr="00244E47" w:rsidRDefault="00244E47" w:rsidP="00244E47">
      <w:pPr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  <w:r w:rsidRPr="00244E47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 xml:space="preserve">                                           </w:t>
      </w:r>
      <w:r w:rsidRPr="00244E47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ab/>
        <w:t xml:space="preserve">                  И.М. Виноградова </w:t>
      </w:r>
    </w:p>
    <w:p w:rsidR="00244E47" w:rsidRPr="00632FD8" w:rsidRDefault="00244E47" w:rsidP="00632FD8">
      <w:pPr>
        <w:widowControl/>
        <w:autoSpaceDE/>
        <w:autoSpaceDN/>
        <w:adjustRightInd/>
        <w:spacing w:after="200"/>
        <w:ind w:left="260" w:right="100"/>
        <w:contextualSpacing/>
      </w:pPr>
    </w:p>
    <w:sectPr w:rsidR="00244E47" w:rsidRPr="00632FD8" w:rsidSect="00632FD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D8A8600A"/>
    <w:lvl w:ilvl="0" w:tplc="D486D0B4">
      <w:start w:val="2"/>
      <w:numFmt w:val="decimal"/>
      <w:lvlText w:val="%1."/>
      <w:lvlJc w:val="left"/>
    </w:lvl>
    <w:lvl w:ilvl="1" w:tplc="01EAC5FA">
      <w:numFmt w:val="decimal"/>
      <w:lvlText w:val=""/>
      <w:lvlJc w:val="left"/>
    </w:lvl>
    <w:lvl w:ilvl="2" w:tplc="991E8346">
      <w:numFmt w:val="decimal"/>
      <w:lvlText w:val=""/>
      <w:lvlJc w:val="left"/>
    </w:lvl>
    <w:lvl w:ilvl="3" w:tplc="B03EC168">
      <w:numFmt w:val="decimal"/>
      <w:lvlText w:val=""/>
      <w:lvlJc w:val="left"/>
    </w:lvl>
    <w:lvl w:ilvl="4" w:tplc="6A581AA0">
      <w:numFmt w:val="decimal"/>
      <w:lvlText w:val=""/>
      <w:lvlJc w:val="left"/>
    </w:lvl>
    <w:lvl w:ilvl="5" w:tplc="BF8ABD32">
      <w:numFmt w:val="decimal"/>
      <w:lvlText w:val=""/>
      <w:lvlJc w:val="left"/>
    </w:lvl>
    <w:lvl w:ilvl="6" w:tplc="B5784530">
      <w:numFmt w:val="decimal"/>
      <w:lvlText w:val=""/>
      <w:lvlJc w:val="left"/>
    </w:lvl>
    <w:lvl w:ilvl="7" w:tplc="D0606A5C">
      <w:numFmt w:val="decimal"/>
      <w:lvlText w:val=""/>
      <w:lvlJc w:val="left"/>
    </w:lvl>
    <w:lvl w:ilvl="8" w:tplc="ED0C6F04">
      <w:numFmt w:val="decimal"/>
      <w:lvlText w:val=""/>
      <w:lvlJc w:val="left"/>
    </w:lvl>
  </w:abstractNum>
  <w:abstractNum w:abstractNumId="1">
    <w:nsid w:val="00000732"/>
    <w:multiLevelType w:val="hybridMultilevel"/>
    <w:tmpl w:val="22800D1E"/>
    <w:lvl w:ilvl="0" w:tplc="BCBAD1F8">
      <w:start w:val="1"/>
      <w:numFmt w:val="bullet"/>
      <w:lvlText w:val="-"/>
      <w:lvlJc w:val="left"/>
    </w:lvl>
    <w:lvl w:ilvl="1" w:tplc="ABB0340A">
      <w:numFmt w:val="decimal"/>
      <w:lvlText w:val=""/>
      <w:lvlJc w:val="left"/>
    </w:lvl>
    <w:lvl w:ilvl="2" w:tplc="C7300D7C">
      <w:numFmt w:val="decimal"/>
      <w:lvlText w:val=""/>
      <w:lvlJc w:val="left"/>
    </w:lvl>
    <w:lvl w:ilvl="3" w:tplc="9580D512">
      <w:numFmt w:val="decimal"/>
      <w:lvlText w:val=""/>
      <w:lvlJc w:val="left"/>
    </w:lvl>
    <w:lvl w:ilvl="4" w:tplc="C76AA398">
      <w:numFmt w:val="decimal"/>
      <w:lvlText w:val=""/>
      <w:lvlJc w:val="left"/>
    </w:lvl>
    <w:lvl w:ilvl="5" w:tplc="9DCACE66">
      <w:numFmt w:val="decimal"/>
      <w:lvlText w:val=""/>
      <w:lvlJc w:val="left"/>
    </w:lvl>
    <w:lvl w:ilvl="6" w:tplc="DC6CB550">
      <w:numFmt w:val="decimal"/>
      <w:lvlText w:val=""/>
      <w:lvlJc w:val="left"/>
    </w:lvl>
    <w:lvl w:ilvl="7" w:tplc="3F6A20B4">
      <w:numFmt w:val="decimal"/>
      <w:lvlText w:val=""/>
      <w:lvlJc w:val="left"/>
    </w:lvl>
    <w:lvl w:ilvl="8" w:tplc="1B8E731E">
      <w:numFmt w:val="decimal"/>
      <w:lvlText w:val=""/>
      <w:lvlJc w:val="left"/>
    </w:lvl>
  </w:abstractNum>
  <w:abstractNum w:abstractNumId="2">
    <w:nsid w:val="00001A49"/>
    <w:multiLevelType w:val="hybridMultilevel"/>
    <w:tmpl w:val="8F7C0FC0"/>
    <w:lvl w:ilvl="0" w:tplc="A73C27A8">
      <w:start w:val="1"/>
      <w:numFmt w:val="bullet"/>
      <w:lvlText w:val=""/>
      <w:lvlJc w:val="left"/>
    </w:lvl>
    <w:lvl w:ilvl="1" w:tplc="9ED86750">
      <w:numFmt w:val="decimal"/>
      <w:lvlText w:val=""/>
      <w:lvlJc w:val="left"/>
    </w:lvl>
    <w:lvl w:ilvl="2" w:tplc="D8AA8B0C">
      <w:numFmt w:val="decimal"/>
      <w:lvlText w:val=""/>
      <w:lvlJc w:val="left"/>
    </w:lvl>
    <w:lvl w:ilvl="3" w:tplc="EB363C5C">
      <w:numFmt w:val="decimal"/>
      <w:lvlText w:val=""/>
      <w:lvlJc w:val="left"/>
    </w:lvl>
    <w:lvl w:ilvl="4" w:tplc="E33888C4">
      <w:numFmt w:val="decimal"/>
      <w:lvlText w:val=""/>
      <w:lvlJc w:val="left"/>
    </w:lvl>
    <w:lvl w:ilvl="5" w:tplc="6F36F13A">
      <w:numFmt w:val="decimal"/>
      <w:lvlText w:val=""/>
      <w:lvlJc w:val="left"/>
    </w:lvl>
    <w:lvl w:ilvl="6" w:tplc="FD7C3BB6">
      <w:numFmt w:val="decimal"/>
      <w:lvlText w:val=""/>
      <w:lvlJc w:val="left"/>
    </w:lvl>
    <w:lvl w:ilvl="7" w:tplc="48CE52F6">
      <w:numFmt w:val="decimal"/>
      <w:lvlText w:val=""/>
      <w:lvlJc w:val="left"/>
    </w:lvl>
    <w:lvl w:ilvl="8" w:tplc="3730805C">
      <w:numFmt w:val="decimal"/>
      <w:lvlText w:val=""/>
      <w:lvlJc w:val="left"/>
    </w:lvl>
  </w:abstractNum>
  <w:abstractNum w:abstractNumId="3">
    <w:nsid w:val="00003BF6"/>
    <w:multiLevelType w:val="hybridMultilevel"/>
    <w:tmpl w:val="454003E4"/>
    <w:lvl w:ilvl="0" w:tplc="C074D0FA">
      <w:start w:val="4"/>
      <w:numFmt w:val="decimal"/>
      <w:lvlText w:val="%1."/>
      <w:lvlJc w:val="left"/>
    </w:lvl>
    <w:lvl w:ilvl="1" w:tplc="91DE753E">
      <w:numFmt w:val="decimal"/>
      <w:lvlText w:val=""/>
      <w:lvlJc w:val="left"/>
    </w:lvl>
    <w:lvl w:ilvl="2" w:tplc="57BC55DE">
      <w:numFmt w:val="decimal"/>
      <w:lvlText w:val=""/>
      <w:lvlJc w:val="left"/>
    </w:lvl>
    <w:lvl w:ilvl="3" w:tplc="7E726104">
      <w:numFmt w:val="decimal"/>
      <w:lvlText w:val=""/>
      <w:lvlJc w:val="left"/>
    </w:lvl>
    <w:lvl w:ilvl="4" w:tplc="67048550">
      <w:numFmt w:val="decimal"/>
      <w:lvlText w:val=""/>
      <w:lvlJc w:val="left"/>
    </w:lvl>
    <w:lvl w:ilvl="5" w:tplc="C7C6736E">
      <w:numFmt w:val="decimal"/>
      <w:lvlText w:val=""/>
      <w:lvlJc w:val="left"/>
    </w:lvl>
    <w:lvl w:ilvl="6" w:tplc="DA28BBC6">
      <w:numFmt w:val="decimal"/>
      <w:lvlText w:val=""/>
      <w:lvlJc w:val="left"/>
    </w:lvl>
    <w:lvl w:ilvl="7" w:tplc="0CB27832">
      <w:numFmt w:val="decimal"/>
      <w:lvlText w:val=""/>
      <w:lvlJc w:val="left"/>
    </w:lvl>
    <w:lvl w:ilvl="8" w:tplc="B740BE74">
      <w:numFmt w:val="decimal"/>
      <w:lvlText w:val=""/>
      <w:lvlJc w:val="left"/>
    </w:lvl>
  </w:abstractNum>
  <w:abstractNum w:abstractNumId="4">
    <w:nsid w:val="00003E12"/>
    <w:multiLevelType w:val="hybridMultilevel"/>
    <w:tmpl w:val="39504124"/>
    <w:lvl w:ilvl="0" w:tplc="6472C65C">
      <w:start w:val="1"/>
      <w:numFmt w:val="bullet"/>
      <w:lvlText w:val="*"/>
      <w:lvlJc w:val="left"/>
    </w:lvl>
    <w:lvl w:ilvl="1" w:tplc="43CA2100">
      <w:numFmt w:val="decimal"/>
      <w:lvlText w:val=""/>
      <w:lvlJc w:val="left"/>
    </w:lvl>
    <w:lvl w:ilvl="2" w:tplc="8236EDC4">
      <w:numFmt w:val="decimal"/>
      <w:lvlText w:val=""/>
      <w:lvlJc w:val="left"/>
    </w:lvl>
    <w:lvl w:ilvl="3" w:tplc="0F3E3EE8">
      <w:numFmt w:val="decimal"/>
      <w:lvlText w:val=""/>
      <w:lvlJc w:val="left"/>
    </w:lvl>
    <w:lvl w:ilvl="4" w:tplc="C50AB068">
      <w:numFmt w:val="decimal"/>
      <w:lvlText w:val=""/>
      <w:lvlJc w:val="left"/>
    </w:lvl>
    <w:lvl w:ilvl="5" w:tplc="FA505D10">
      <w:numFmt w:val="decimal"/>
      <w:lvlText w:val=""/>
      <w:lvlJc w:val="left"/>
    </w:lvl>
    <w:lvl w:ilvl="6" w:tplc="918E7276">
      <w:numFmt w:val="decimal"/>
      <w:lvlText w:val=""/>
      <w:lvlJc w:val="left"/>
    </w:lvl>
    <w:lvl w:ilvl="7" w:tplc="81AC4352">
      <w:numFmt w:val="decimal"/>
      <w:lvlText w:val=""/>
      <w:lvlJc w:val="left"/>
    </w:lvl>
    <w:lvl w:ilvl="8" w:tplc="EBF4B6FC">
      <w:numFmt w:val="decimal"/>
      <w:lvlText w:val=""/>
      <w:lvlJc w:val="left"/>
    </w:lvl>
  </w:abstractNum>
  <w:abstractNum w:abstractNumId="5">
    <w:nsid w:val="00005F32"/>
    <w:multiLevelType w:val="hybridMultilevel"/>
    <w:tmpl w:val="D4CE9AFC"/>
    <w:lvl w:ilvl="0" w:tplc="3640AFBE">
      <w:start w:val="1"/>
      <w:numFmt w:val="bullet"/>
      <w:lvlText w:val=""/>
      <w:lvlJc w:val="left"/>
    </w:lvl>
    <w:lvl w:ilvl="1" w:tplc="B8A64B1E">
      <w:numFmt w:val="decimal"/>
      <w:lvlText w:val=""/>
      <w:lvlJc w:val="left"/>
    </w:lvl>
    <w:lvl w:ilvl="2" w:tplc="503C6C4A">
      <w:numFmt w:val="decimal"/>
      <w:lvlText w:val=""/>
      <w:lvlJc w:val="left"/>
    </w:lvl>
    <w:lvl w:ilvl="3" w:tplc="DDA23442">
      <w:numFmt w:val="decimal"/>
      <w:lvlText w:val=""/>
      <w:lvlJc w:val="left"/>
    </w:lvl>
    <w:lvl w:ilvl="4" w:tplc="0F20B04A">
      <w:numFmt w:val="decimal"/>
      <w:lvlText w:val=""/>
      <w:lvlJc w:val="left"/>
    </w:lvl>
    <w:lvl w:ilvl="5" w:tplc="954ACEE0">
      <w:numFmt w:val="decimal"/>
      <w:lvlText w:val=""/>
      <w:lvlJc w:val="left"/>
    </w:lvl>
    <w:lvl w:ilvl="6" w:tplc="FDFE7DD4">
      <w:numFmt w:val="decimal"/>
      <w:lvlText w:val=""/>
      <w:lvlJc w:val="left"/>
    </w:lvl>
    <w:lvl w:ilvl="7" w:tplc="CFA8D932">
      <w:numFmt w:val="decimal"/>
      <w:lvlText w:val=""/>
      <w:lvlJc w:val="left"/>
    </w:lvl>
    <w:lvl w:ilvl="8" w:tplc="11B8072A">
      <w:numFmt w:val="decimal"/>
      <w:lvlText w:val=""/>
      <w:lvlJc w:val="left"/>
    </w:lvl>
  </w:abstractNum>
  <w:abstractNum w:abstractNumId="6">
    <w:nsid w:val="03A6226F"/>
    <w:multiLevelType w:val="hybridMultilevel"/>
    <w:tmpl w:val="49D83AAE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D60E6"/>
    <w:multiLevelType w:val="hybridMultilevel"/>
    <w:tmpl w:val="3B08F656"/>
    <w:lvl w:ilvl="0" w:tplc="C8200362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8">
    <w:nsid w:val="3B7F38E8"/>
    <w:multiLevelType w:val="hybridMultilevel"/>
    <w:tmpl w:val="BAE68918"/>
    <w:lvl w:ilvl="0" w:tplc="C8200362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>
    <w:nsid w:val="42F27162"/>
    <w:multiLevelType w:val="hybridMultilevel"/>
    <w:tmpl w:val="FD66C116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116B3"/>
    <w:multiLevelType w:val="hybridMultilevel"/>
    <w:tmpl w:val="FF3A029C"/>
    <w:lvl w:ilvl="0" w:tplc="C82003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4B56D16"/>
    <w:multiLevelType w:val="hybridMultilevel"/>
    <w:tmpl w:val="49D0217E"/>
    <w:lvl w:ilvl="0" w:tplc="703055E2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76B4C9C"/>
    <w:multiLevelType w:val="hybridMultilevel"/>
    <w:tmpl w:val="1F160444"/>
    <w:lvl w:ilvl="0" w:tplc="DDC67F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342A1"/>
    <w:multiLevelType w:val="hybridMultilevel"/>
    <w:tmpl w:val="6E0051FE"/>
    <w:lvl w:ilvl="0" w:tplc="928EF79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65FD8"/>
    <w:multiLevelType w:val="hybridMultilevel"/>
    <w:tmpl w:val="3A9A9340"/>
    <w:lvl w:ilvl="0" w:tplc="C8200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08"/>
    <w:rsid w:val="001C083C"/>
    <w:rsid w:val="00244E47"/>
    <w:rsid w:val="00263AB9"/>
    <w:rsid w:val="00392A46"/>
    <w:rsid w:val="005126BA"/>
    <w:rsid w:val="00616A5A"/>
    <w:rsid w:val="00632FD8"/>
    <w:rsid w:val="00882661"/>
    <w:rsid w:val="009D1685"/>
    <w:rsid w:val="00AD6AF9"/>
    <w:rsid w:val="00B00A7B"/>
    <w:rsid w:val="00BD058B"/>
    <w:rsid w:val="00C029A2"/>
    <w:rsid w:val="00C567D1"/>
    <w:rsid w:val="00C7204F"/>
    <w:rsid w:val="00CA5817"/>
    <w:rsid w:val="00D95D33"/>
    <w:rsid w:val="00EB0908"/>
    <w:rsid w:val="00F91E7E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126BA"/>
    <w:pPr>
      <w:keepNext/>
      <w:spacing w:line="322" w:lineRule="exact"/>
      <w:outlineLvl w:val="0"/>
    </w:pPr>
    <w:rPr>
      <w:rFonts w:ascii="Times New Roman" w:hAnsi="Times New Roman" w:cs="Times New Roman"/>
      <w:spacing w:val="-1"/>
      <w:sz w:val="28"/>
      <w:szCs w:val="28"/>
    </w:rPr>
  </w:style>
  <w:style w:type="paragraph" w:styleId="2">
    <w:name w:val="heading 2"/>
    <w:basedOn w:val="a"/>
    <w:next w:val="a"/>
    <w:link w:val="20"/>
    <w:qFormat/>
    <w:rsid w:val="005126BA"/>
    <w:pPr>
      <w:keepNext/>
      <w:spacing w:line="322" w:lineRule="exac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126BA"/>
    <w:pPr>
      <w:keepNext/>
      <w:spacing w:line="322" w:lineRule="exact"/>
      <w:outlineLvl w:val="2"/>
    </w:pPr>
    <w:rPr>
      <w:rFonts w:ascii="Times New Roman" w:hAnsi="Times New Roman" w:cs="Times New Roman"/>
      <w:b/>
      <w:bCs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6BA"/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26BA"/>
    <w:rPr>
      <w:rFonts w:ascii="Arial" w:hAnsi="Arial" w:cs="Arial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126BA"/>
    <w:rPr>
      <w:rFonts w:ascii="Times New Roman" w:hAnsi="Times New Roman"/>
      <w:b/>
      <w:bCs/>
      <w:spacing w:val="-1"/>
      <w:sz w:val="28"/>
      <w:szCs w:val="28"/>
      <w:lang w:eastAsia="ru-RU"/>
    </w:rPr>
  </w:style>
  <w:style w:type="paragraph" w:styleId="a3">
    <w:name w:val="No Spacing"/>
    <w:uiPriority w:val="1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7204F"/>
    <w:pPr>
      <w:ind w:left="720"/>
      <w:contextualSpacing/>
    </w:pPr>
  </w:style>
  <w:style w:type="table" w:styleId="a5">
    <w:name w:val="Table Grid"/>
    <w:basedOn w:val="a1"/>
    <w:uiPriority w:val="59"/>
    <w:rsid w:val="00632FD8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632FD8"/>
    <w:rPr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5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1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126BA"/>
    <w:pPr>
      <w:keepNext/>
      <w:spacing w:line="322" w:lineRule="exact"/>
      <w:outlineLvl w:val="0"/>
    </w:pPr>
    <w:rPr>
      <w:rFonts w:ascii="Times New Roman" w:hAnsi="Times New Roman" w:cs="Times New Roman"/>
      <w:spacing w:val="-1"/>
      <w:sz w:val="28"/>
      <w:szCs w:val="28"/>
    </w:rPr>
  </w:style>
  <w:style w:type="paragraph" w:styleId="2">
    <w:name w:val="heading 2"/>
    <w:basedOn w:val="a"/>
    <w:next w:val="a"/>
    <w:link w:val="20"/>
    <w:qFormat/>
    <w:rsid w:val="005126BA"/>
    <w:pPr>
      <w:keepNext/>
      <w:spacing w:line="322" w:lineRule="exac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126BA"/>
    <w:pPr>
      <w:keepNext/>
      <w:spacing w:line="322" w:lineRule="exact"/>
      <w:outlineLvl w:val="2"/>
    </w:pPr>
    <w:rPr>
      <w:rFonts w:ascii="Times New Roman" w:hAnsi="Times New Roman" w:cs="Times New Roman"/>
      <w:b/>
      <w:bCs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6BA"/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26BA"/>
    <w:rPr>
      <w:rFonts w:ascii="Arial" w:hAnsi="Arial" w:cs="Arial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126BA"/>
    <w:rPr>
      <w:rFonts w:ascii="Times New Roman" w:hAnsi="Times New Roman"/>
      <w:b/>
      <w:bCs/>
      <w:spacing w:val="-1"/>
      <w:sz w:val="28"/>
      <w:szCs w:val="28"/>
      <w:lang w:eastAsia="ru-RU"/>
    </w:rPr>
  </w:style>
  <w:style w:type="paragraph" w:styleId="a3">
    <w:name w:val="No Spacing"/>
    <w:uiPriority w:val="1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7204F"/>
    <w:pPr>
      <w:ind w:left="720"/>
      <w:contextualSpacing/>
    </w:pPr>
  </w:style>
  <w:style w:type="table" w:styleId="a5">
    <w:name w:val="Table Grid"/>
    <w:basedOn w:val="a1"/>
    <w:uiPriority w:val="59"/>
    <w:rsid w:val="00632FD8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632FD8"/>
    <w:rPr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5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1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2019-11-30T09:17:00Z</cp:lastPrinted>
  <dcterms:created xsi:type="dcterms:W3CDTF">2019-11-22T15:35:00Z</dcterms:created>
  <dcterms:modified xsi:type="dcterms:W3CDTF">2019-11-30T09:18:00Z</dcterms:modified>
</cp:coreProperties>
</file>